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BE" w:rsidRDefault="002C462C" w:rsidP="00346ABE">
      <w:pPr>
        <w:pageBreakBefore/>
        <w:jc w:val="center"/>
      </w:pPr>
      <w:r>
        <w:t xml:space="preserve">                   </w:t>
      </w:r>
      <w:r w:rsidR="00346ABE">
        <w:t xml:space="preserve">                                                                                   Załącznik nr 1 do oferty</w:t>
      </w:r>
    </w:p>
    <w:p w:rsidR="00346ABE" w:rsidRDefault="00346ABE" w:rsidP="00346ABE">
      <w:pPr>
        <w:jc w:val="right"/>
      </w:pPr>
    </w:p>
    <w:p w:rsidR="00346ABE" w:rsidRPr="00945F65" w:rsidRDefault="00346ABE" w:rsidP="00346ABE">
      <w:pPr>
        <w:jc w:val="center"/>
        <w:rPr>
          <w:b/>
          <w:bCs/>
        </w:rPr>
      </w:pPr>
      <w:r>
        <w:rPr>
          <w:b/>
          <w:bCs/>
        </w:rPr>
        <w:t>Zestawienie prac geodezyjno - kartograficznych</w:t>
      </w:r>
    </w:p>
    <w:p w:rsidR="00346ABE" w:rsidRDefault="00346ABE" w:rsidP="00346ABE">
      <w:pPr>
        <w:jc w:val="center"/>
      </w:pPr>
    </w:p>
    <w:tbl>
      <w:tblPr>
        <w:tblW w:w="15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839"/>
        <w:gridCol w:w="1559"/>
        <w:gridCol w:w="1559"/>
        <w:gridCol w:w="851"/>
        <w:gridCol w:w="992"/>
        <w:gridCol w:w="709"/>
        <w:gridCol w:w="996"/>
        <w:gridCol w:w="1278"/>
        <w:gridCol w:w="5707"/>
      </w:tblGrid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l.p.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Rodzaj prac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Cena za usługę  netto w zł.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Cena za usługę brutto w zł.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VAT….%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46ABE" w:rsidRPr="006A5323" w:rsidRDefault="00346ABE" w:rsidP="008F5D6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Wymagany termin realizacji</w:t>
            </w:r>
          </w:p>
        </w:tc>
      </w:tr>
      <w:tr w:rsidR="00346ABE" w:rsidTr="008F5D61">
        <w:trPr>
          <w:trHeight w:val="297"/>
        </w:trPr>
        <w:tc>
          <w:tcPr>
            <w:tcW w:w="8930" w:type="dxa"/>
            <w:gridSpan w:val="8"/>
            <w:tcBorders>
              <w:left w:val="single" w:sz="1" w:space="0" w:color="000000"/>
              <w:right w:val="single" w:sz="4" w:space="0" w:color="auto"/>
            </w:tcBorders>
          </w:tcPr>
          <w:p w:rsidR="00346ABE" w:rsidRPr="006A5323" w:rsidRDefault="00346ABE" w:rsidP="008F5D61">
            <w:pPr>
              <w:pStyle w:val="Zawartotabeli"/>
              <w:snapToGrid w:val="0"/>
              <w:jc w:val="center"/>
              <w:rPr>
                <w:b/>
              </w:rPr>
            </w:pPr>
            <w:r>
              <w:t xml:space="preserve">                 </w:t>
            </w:r>
            <w:r w:rsidRPr="006A5323">
              <w:rPr>
                <w:b/>
              </w:rPr>
              <w:t>PODZIAŁ NIERUCHOMOŚCI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</w:p>
        </w:tc>
        <w:tc>
          <w:tcPr>
            <w:tcW w:w="5707" w:type="dxa"/>
            <w:tcBorders>
              <w:left w:val="single" w:sz="4" w:space="0" w:color="auto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</w:pPr>
          </w:p>
        </w:tc>
      </w:tr>
      <w:tr w:rsidR="00346ABE" w:rsidTr="008F5D61">
        <w:trPr>
          <w:gridAfter w:val="1"/>
          <w:wAfter w:w="5707" w:type="dxa"/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1.</w:t>
            </w:r>
          </w:p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E" w:rsidRPr="007613DA" w:rsidRDefault="00346ABE" w:rsidP="008F5D61">
            <w:pPr>
              <w:pStyle w:val="Zawartotabeli"/>
              <w:widowControl/>
              <w:ind w:left="426"/>
            </w:pPr>
            <w:r>
              <w:t>na 2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5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ind w:left="360"/>
              <w:rPr>
                <w:b/>
                <w:bCs/>
              </w:rPr>
            </w:pPr>
            <w:r>
              <w:t>za każdą następną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Do 5-mcy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                                                       </w:t>
            </w:r>
            <w:r w:rsidRPr="00661B34">
              <w:rPr>
                <w:b/>
              </w:rPr>
              <w:t>PODZIAŁ DZIAŁEK PRZYLEGŁYCH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1a.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>
              <w:t>Pierwsza z działek przyległych na 2 działki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Do 5-mcy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>
              <w:t>za każdą następną przyległą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Do 5-mcy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USTALENIE GRANIC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2.</w:t>
            </w:r>
          </w:p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ind w:left="360"/>
              <w:rPr>
                <w:bCs/>
              </w:rPr>
            </w:pPr>
            <w:r w:rsidRPr="007613DA">
              <w:rPr>
                <w:bCs/>
              </w:rPr>
              <w:t>do 4 punktów</w:t>
            </w:r>
          </w:p>
          <w:p w:rsidR="00346ABE" w:rsidRPr="007613DA" w:rsidRDefault="00346ABE" w:rsidP="008F5D61">
            <w:pPr>
              <w:pStyle w:val="Zawartotabeli"/>
              <w:snapToGrid w:val="0"/>
              <w:ind w:left="360"/>
              <w:rPr>
                <w:bCs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Do 1,5 m-ca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7613DA" w:rsidRDefault="00346ABE" w:rsidP="008F5D61">
            <w:pPr>
              <w:pStyle w:val="Zawartotabeli"/>
              <w:widowControl/>
              <w:ind w:left="360"/>
            </w:pPr>
            <w:r>
              <w:t>za każdy następny punkt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Do 1,5 m-ca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7A31D9" w:rsidRDefault="00346ABE" w:rsidP="008F5D61">
            <w:pPr>
              <w:pStyle w:val="Zawartotabeli"/>
              <w:snapToGrid w:val="0"/>
              <w:jc w:val="center"/>
              <w:rPr>
                <w:b/>
              </w:rPr>
            </w:pPr>
            <w:r w:rsidRPr="007A31D9">
              <w:rPr>
                <w:b/>
              </w:rPr>
              <w:t>ROZGRANICZENIE NIERUCHOMOŚCI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widowControl/>
            </w:pPr>
            <w:r>
              <w:t xml:space="preserve">    do 4 punktów</w:t>
            </w:r>
          </w:p>
          <w:p w:rsidR="00346ABE" w:rsidRDefault="00346ABE" w:rsidP="008F5D61">
            <w:pPr>
              <w:pStyle w:val="Zawartotabeli"/>
              <w:widowControl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5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widowControl/>
            </w:pPr>
            <w:r>
              <w:t>za każdy następny punkt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5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7A31D9" w:rsidRDefault="00346ABE" w:rsidP="008F5D61">
            <w:pPr>
              <w:pStyle w:val="Zawartotabeli"/>
              <w:snapToGrid w:val="0"/>
              <w:jc w:val="center"/>
              <w:rPr>
                <w:b/>
              </w:rPr>
            </w:pPr>
            <w:r w:rsidRPr="007A31D9">
              <w:rPr>
                <w:b/>
              </w:rPr>
              <w:t>ŁĄCZENIE DZIAŁEK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7A31D9" w:rsidRDefault="00346ABE" w:rsidP="008F5D61">
            <w:pPr>
              <w:pStyle w:val="Zawartotabeli"/>
              <w:snapToGrid w:val="0"/>
              <w:ind w:left="360"/>
            </w:pPr>
            <w:r>
              <w:t>n</w:t>
            </w:r>
            <w:r w:rsidRPr="007A31D9">
              <w:t xml:space="preserve">a </w:t>
            </w:r>
            <w:r>
              <w:t>dwie pierwsze działki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2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7A31D9" w:rsidRDefault="00346ABE" w:rsidP="008F5D61">
            <w:pPr>
              <w:pStyle w:val="Zawartotabeli"/>
              <w:snapToGrid w:val="0"/>
              <w:ind w:left="360"/>
            </w:pPr>
            <w:r>
              <w:t>za każdą następną działkę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2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114702" w:rsidRDefault="00346ABE" w:rsidP="008F5D61">
            <w:pPr>
              <w:pStyle w:val="Zawartotabeli"/>
              <w:snapToGrid w:val="0"/>
              <w:rPr>
                <w:b/>
                <w:bCs/>
              </w:rPr>
            </w:pPr>
            <w:r w:rsidRPr="00114702">
              <w:rPr>
                <w:b/>
                <w:bCs/>
              </w:rPr>
              <w:t xml:space="preserve">MAPY DO CELÓW </w:t>
            </w:r>
            <w:r w:rsidRPr="006C2CDE">
              <w:rPr>
                <w:b/>
                <w:bCs/>
              </w:rPr>
              <w:t>PROJEKTOWYCH</w:t>
            </w:r>
            <w:r w:rsidRPr="006C2CDE">
              <w:t xml:space="preserve">- </w:t>
            </w:r>
            <w:r>
              <w:t>(</w:t>
            </w:r>
            <w:r w:rsidRPr="006C2CDE">
              <w:t>łącznie z aktualizacją „dzikich” przyłączy</w:t>
            </w:r>
            <w:r>
              <w:t xml:space="preserve"> poz. 5-8)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661B34" w:rsidRDefault="00346ABE" w:rsidP="008F5D61">
            <w:pPr>
              <w:pStyle w:val="Zawartotabeli"/>
              <w:snapToGrid w:val="0"/>
              <w:rPr>
                <w:b/>
              </w:rPr>
            </w:pPr>
            <w:r w:rsidRPr="00661B3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</w:t>
            </w:r>
            <w:r w:rsidRPr="00661B34">
              <w:rPr>
                <w:b/>
              </w:rPr>
              <w:t xml:space="preserve">  W TERENIE  ZABUDOWANYM</w:t>
            </w:r>
            <w:r>
              <w:rPr>
                <w:b/>
              </w:rPr>
              <w:t xml:space="preserve"> ( zabudowa zwarta)</w:t>
            </w:r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114702" w:rsidRDefault="00346ABE" w:rsidP="008F5D61">
            <w:pPr>
              <w:pStyle w:val="Zawartotabeli"/>
              <w:widowControl/>
              <w:ind w:left="360"/>
            </w:pPr>
            <w:r>
              <w:t>do</w:t>
            </w:r>
            <w:r w:rsidRPr="00114702">
              <w:t xml:space="preserve"> 1-</w:t>
            </w:r>
            <w:r>
              <w:t>szego</w:t>
            </w:r>
            <w:r w:rsidRPr="00114702">
              <w:t xml:space="preserve"> hektar</w:t>
            </w:r>
            <w:r>
              <w:t>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14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 w:rsidRPr="00114702">
              <w:t>za każdy następny</w:t>
            </w:r>
            <w:r>
              <w:t xml:space="preserve"> hektar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  <w:p w:rsidR="00346ABE" w:rsidRDefault="00346ABE" w:rsidP="008F5D61">
            <w:pPr>
              <w:pStyle w:val="Zawartotabeli"/>
              <w:snapToGrid w:val="0"/>
            </w:pPr>
          </w:p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268"/>
        </w:trPr>
        <w:tc>
          <w:tcPr>
            <w:tcW w:w="10208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W  TERENIE O ZABUDOWANYM ( zabudowa luźna )</w:t>
            </w:r>
          </w:p>
        </w:tc>
      </w:tr>
      <w:tr w:rsidR="00346ABE" w:rsidTr="008F5D61">
        <w:trPr>
          <w:gridAfter w:val="1"/>
          <w:wAfter w:w="5707" w:type="dxa"/>
          <w:trHeight w:val="625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114702" w:rsidRDefault="00346ABE" w:rsidP="008F5D61">
            <w:pPr>
              <w:pStyle w:val="Zawartotabeli"/>
              <w:widowControl/>
              <w:ind w:left="360"/>
            </w:pPr>
            <w:r>
              <w:t>do</w:t>
            </w:r>
            <w:r w:rsidRPr="00114702">
              <w:t xml:space="preserve"> 1-sz</w:t>
            </w:r>
            <w:r>
              <w:t>ego</w:t>
            </w:r>
            <w:r w:rsidRPr="00114702">
              <w:t xml:space="preserve"> hektar</w:t>
            </w:r>
            <w:r>
              <w:t>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437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 w:rsidRPr="00114702">
              <w:t>za każdy następny</w:t>
            </w:r>
          </w:p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hektar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1" w:space="0" w:color="000000"/>
              <w:right w:val="single" w:sz="2" w:space="0" w:color="auto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25"/>
        </w:trPr>
        <w:tc>
          <w:tcPr>
            <w:tcW w:w="425" w:type="dxa"/>
            <w:tcBorders>
              <w:left w:val="single" w:sz="1" w:space="0" w:color="000000"/>
              <w:bottom w:val="single" w:sz="6" w:space="0" w:color="auto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vMerge/>
            <w:tcBorders>
              <w:left w:val="single" w:sz="1" w:space="0" w:color="000000"/>
              <w:bottom w:val="single" w:sz="6" w:space="0" w:color="auto"/>
            </w:tcBorders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6" w:space="0" w:color="auto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6" w:space="0" w:color="auto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996" w:type="dxa"/>
            <w:vMerge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278" w:type="dxa"/>
            <w:vMerge/>
            <w:tcBorders>
              <w:left w:val="single" w:sz="1" w:space="0" w:color="000000"/>
              <w:bottom w:val="single" w:sz="6" w:space="0" w:color="auto"/>
              <w:right w:val="single" w:sz="2" w:space="0" w:color="auto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</w:tr>
      <w:tr w:rsidR="00346ABE" w:rsidTr="008F5D61">
        <w:trPr>
          <w:gridAfter w:val="1"/>
          <w:wAfter w:w="5707" w:type="dxa"/>
          <w:trHeight w:val="35"/>
        </w:trPr>
        <w:tc>
          <w:tcPr>
            <w:tcW w:w="10208" w:type="dxa"/>
            <w:gridSpan w:val="9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2" w:space="0" w:color="auto"/>
            </w:tcBorders>
          </w:tcPr>
          <w:p w:rsidR="00346ABE" w:rsidRPr="008B7867" w:rsidRDefault="00346ABE" w:rsidP="008F5D61">
            <w:pPr>
              <w:pStyle w:val="Zawartotabeli"/>
              <w:snapToGrid w:val="0"/>
              <w:rPr>
                <w:b/>
              </w:rPr>
            </w:pPr>
            <w:r>
              <w:t xml:space="preserve">                                                           </w:t>
            </w:r>
            <w:r>
              <w:rPr>
                <w:b/>
              </w:rPr>
              <w:t xml:space="preserve">W TERENIE   NIEZABUDOWANYM </w:t>
            </w:r>
          </w:p>
        </w:tc>
      </w:tr>
      <w:tr w:rsidR="00346ABE" w:rsidTr="008F5D61">
        <w:trPr>
          <w:gridAfter w:val="1"/>
          <w:wAfter w:w="5707" w:type="dxa"/>
          <w:trHeight w:val="2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6a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do 1-szego hektara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2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Za każdy następny hektar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283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C21108" w:rsidRDefault="00346ABE" w:rsidP="008F5D61">
            <w:pPr>
              <w:pStyle w:val="Zawartotabeli"/>
              <w:snapToGrid w:val="0"/>
              <w:rPr>
                <w:b/>
              </w:rPr>
            </w:pPr>
            <w:r w:rsidRPr="00C21108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</w:t>
            </w:r>
            <w:r w:rsidRPr="00C21108">
              <w:rPr>
                <w:b/>
              </w:rPr>
              <w:t xml:space="preserve"> W  TERENIE ROLNYM</w:t>
            </w:r>
          </w:p>
        </w:tc>
      </w:tr>
      <w:tr w:rsidR="00346ABE" w:rsidTr="008F5D61">
        <w:trPr>
          <w:gridAfter w:val="1"/>
          <w:wAfter w:w="5707" w:type="dxa"/>
          <w:trHeight w:val="625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6b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do 1-szego hektara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907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114702" w:rsidRDefault="00346ABE" w:rsidP="008F5D61">
            <w:pPr>
              <w:pStyle w:val="Zawartotabeli"/>
              <w:snapToGrid w:val="0"/>
              <w:ind w:left="360"/>
            </w:pPr>
            <w:r>
              <w:t>za każdy następny hektar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283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C21108" w:rsidRDefault="00346ABE" w:rsidP="008F5D61">
            <w:pPr>
              <w:pStyle w:val="Zawartotabeli"/>
              <w:snapToGrid w:val="0"/>
              <w:rPr>
                <w:b/>
              </w:rPr>
            </w:pPr>
            <w:r w:rsidRPr="00C21108">
              <w:rPr>
                <w:b/>
              </w:rPr>
              <w:t xml:space="preserve">                                                                W  TERENIE  LEŚNYM</w:t>
            </w:r>
          </w:p>
        </w:tc>
      </w:tr>
      <w:tr w:rsidR="00346ABE" w:rsidTr="008F5D61">
        <w:trPr>
          <w:gridAfter w:val="1"/>
          <w:wAfter w:w="5707" w:type="dxa"/>
          <w:trHeight w:val="625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6c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>
              <w:t>do 1-szego hektara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907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  <w:ind w:left="360"/>
            </w:pPr>
            <w:r>
              <w:t>za każdy następny hektar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283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                                 </w:t>
            </w:r>
            <w:r w:rsidRPr="00F96D30">
              <w:rPr>
                <w:b/>
              </w:rPr>
              <w:t>TRASY O SZEROKOŚCI DO 70 M W TERENIE NIEZABUDOWANYM</w:t>
            </w:r>
          </w:p>
        </w:tc>
      </w:tr>
      <w:tr w:rsidR="00346ABE" w:rsidTr="008F5D61">
        <w:trPr>
          <w:gridAfter w:val="1"/>
          <w:wAfter w:w="5707" w:type="dxa"/>
          <w:trHeight w:val="58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114702" w:rsidRDefault="00346ABE" w:rsidP="008F5D61">
            <w:pPr>
              <w:pStyle w:val="Zawartotabeli"/>
              <w:widowControl/>
              <w:ind w:left="360"/>
            </w:pPr>
            <w:r>
              <w:t>za 1-szy kilometr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84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widowControl/>
              <w:ind w:left="360"/>
            </w:pPr>
            <w:r>
              <w:t>za każdy następny kilometr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372"/>
        </w:trPr>
        <w:tc>
          <w:tcPr>
            <w:tcW w:w="1020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F96D30">
              <w:rPr>
                <w:b/>
                <w:sz w:val="22"/>
                <w:szCs w:val="22"/>
              </w:rPr>
              <w:t>TRASY O SZEROKOŚCI DO 70 M DLA TERENÓW ZABUDOWANYCH:</w:t>
            </w:r>
          </w:p>
        </w:tc>
      </w:tr>
      <w:tr w:rsidR="00346ABE" w:rsidTr="008F5D61">
        <w:trPr>
          <w:gridAfter w:val="1"/>
          <w:wAfter w:w="5707" w:type="dxa"/>
          <w:trHeight w:val="372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za 1</w:t>
            </w:r>
            <w:r w:rsidRPr="00114702">
              <w:t xml:space="preserve"> kilometr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 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372"/>
        </w:trPr>
        <w:tc>
          <w:tcPr>
            <w:tcW w:w="425" w:type="dxa"/>
            <w:vMerge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</w:p>
        </w:tc>
        <w:tc>
          <w:tcPr>
            <w:tcW w:w="1839" w:type="dxa"/>
            <w:tcBorders>
              <w:lef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>za każdy następny kilometr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Do 3 </w:t>
            </w:r>
            <w:proofErr w:type="spellStart"/>
            <w:r>
              <w:t>m-cy</w:t>
            </w:r>
            <w:proofErr w:type="spellEnd"/>
          </w:p>
        </w:tc>
      </w:tr>
      <w:tr w:rsidR="00346ABE" w:rsidTr="008F5D61">
        <w:trPr>
          <w:gridAfter w:val="1"/>
          <w:wAfter w:w="5707" w:type="dxa"/>
          <w:trHeight w:val="372"/>
        </w:trPr>
        <w:tc>
          <w:tcPr>
            <w:tcW w:w="6233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46ABE" w:rsidRDefault="00346ABE" w:rsidP="008F5D61">
            <w:pPr>
              <w:pStyle w:val="Zawartotabeli"/>
              <w:snapToGrid w:val="0"/>
            </w:pPr>
            <w:r>
              <w:t xml:space="preserve">Łączna wartość pozycji od1 do 8 jest ceną ofertową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46ABE" w:rsidRPr="00AA1B72" w:rsidRDefault="00346ABE" w:rsidP="008F5D61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Σ=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46ABE" w:rsidRPr="00AA1B72" w:rsidRDefault="00346ABE" w:rsidP="008F5D61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Σ=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46ABE" w:rsidRPr="00AA1B72" w:rsidRDefault="00346ABE" w:rsidP="008F5D61">
            <w:pPr>
              <w:pStyle w:val="Zawartotabeli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Σ=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46ABE" w:rsidRPr="00EB39F1" w:rsidRDefault="00346ABE" w:rsidP="008F5D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346ABE" w:rsidRDefault="00346ABE" w:rsidP="00346ABE">
      <w:pPr>
        <w:pageBreakBefore/>
      </w:pPr>
    </w:p>
    <w:sectPr w:rsidR="00346AB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E3" w:rsidRDefault="00BA4DE3" w:rsidP="00346ABE">
      <w:r>
        <w:separator/>
      </w:r>
    </w:p>
  </w:endnote>
  <w:endnote w:type="continuationSeparator" w:id="0">
    <w:p w:rsidR="00BA4DE3" w:rsidRDefault="00BA4DE3" w:rsidP="0034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E3" w:rsidRDefault="00BA4DE3" w:rsidP="00346ABE">
      <w:r>
        <w:separator/>
      </w:r>
    </w:p>
  </w:footnote>
  <w:footnote w:type="continuationSeparator" w:id="0">
    <w:p w:rsidR="00BA4DE3" w:rsidRDefault="00BA4DE3" w:rsidP="00346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62C"/>
    <w:rsid w:val="002C462C"/>
    <w:rsid w:val="00346ABE"/>
    <w:rsid w:val="005E713E"/>
    <w:rsid w:val="00704B1D"/>
    <w:rsid w:val="00BA4DE3"/>
    <w:rsid w:val="00F7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2C"/>
    <w:pPr>
      <w:widowControl w:val="0"/>
      <w:suppressAutoHyphens/>
      <w:spacing w:after="0" w:line="240" w:lineRule="auto"/>
    </w:pPr>
    <w:rPr>
      <w:rFonts w:eastAsia="Lucida Sans Unicode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C462C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46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ABE"/>
    <w:rPr>
      <w:rFonts w:eastAsia="Lucida Sans Unicode" w:cs="Times New Roman"/>
      <w:kern w:val="2"/>
    </w:rPr>
  </w:style>
  <w:style w:type="paragraph" w:styleId="Stopka">
    <w:name w:val="footer"/>
    <w:basedOn w:val="Normalny"/>
    <w:link w:val="StopkaZnak"/>
    <w:uiPriority w:val="99"/>
    <w:semiHidden/>
    <w:unhideWhenUsed/>
    <w:rsid w:val="00346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ABE"/>
    <w:rPr>
      <w:rFonts w:eastAsia="Lucida Sans Unicode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4</cp:revision>
  <dcterms:created xsi:type="dcterms:W3CDTF">2016-12-01T06:39:00Z</dcterms:created>
  <dcterms:modified xsi:type="dcterms:W3CDTF">2016-12-01T06:44:00Z</dcterms:modified>
</cp:coreProperties>
</file>