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62" w:rsidRPr="006F19FC" w:rsidRDefault="000A0D62" w:rsidP="000A0D62">
      <w:pPr>
        <w:rPr>
          <w:sz w:val="24"/>
          <w:szCs w:val="24"/>
        </w:rPr>
      </w:pPr>
      <w:bookmarkStart w:id="0" w:name="_GoBack"/>
      <w:bookmarkEnd w:id="0"/>
    </w:p>
    <w:p w:rsidR="005E495F" w:rsidRPr="006F19FC" w:rsidRDefault="005E495F" w:rsidP="005E495F">
      <w:pPr>
        <w:pStyle w:val="Nagwek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F19FC">
        <w:rPr>
          <w:rFonts w:ascii="Times New Roman" w:hAnsi="Times New Roman" w:cs="Times New Roman"/>
          <w:sz w:val="24"/>
          <w:szCs w:val="24"/>
        </w:rPr>
        <w:t xml:space="preserve">UMOWA nr </w:t>
      </w:r>
      <w:r w:rsidR="002558BB" w:rsidRPr="006F19FC">
        <w:rPr>
          <w:rFonts w:ascii="Times New Roman" w:hAnsi="Times New Roman" w:cs="Times New Roman"/>
          <w:sz w:val="24"/>
          <w:szCs w:val="24"/>
        </w:rPr>
        <w:t>…</w:t>
      </w:r>
      <w:r w:rsidR="00B47FAD" w:rsidRPr="006F19FC">
        <w:rPr>
          <w:rFonts w:ascii="Times New Roman" w:hAnsi="Times New Roman" w:cs="Times New Roman"/>
          <w:sz w:val="24"/>
          <w:szCs w:val="24"/>
        </w:rPr>
        <w:t>..</w:t>
      </w:r>
      <w:r w:rsidR="00762045" w:rsidRPr="006F19FC">
        <w:rPr>
          <w:rFonts w:ascii="Times New Roman" w:hAnsi="Times New Roman" w:cs="Times New Roman"/>
          <w:sz w:val="24"/>
          <w:szCs w:val="24"/>
        </w:rPr>
        <w:t>…</w:t>
      </w:r>
      <w:r w:rsidR="002558BB" w:rsidRPr="006F19FC">
        <w:rPr>
          <w:rFonts w:ascii="Times New Roman" w:hAnsi="Times New Roman" w:cs="Times New Roman"/>
          <w:sz w:val="24"/>
          <w:szCs w:val="24"/>
        </w:rPr>
        <w:t>..</w:t>
      </w:r>
      <w:r w:rsidR="001A5138" w:rsidRPr="006F19FC">
        <w:rPr>
          <w:rFonts w:ascii="Times New Roman" w:hAnsi="Times New Roman" w:cs="Times New Roman"/>
          <w:sz w:val="24"/>
          <w:szCs w:val="24"/>
        </w:rPr>
        <w:t>/</w:t>
      </w:r>
      <w:r w:rsidRPr="006F19FC">
        <w:rPr>
          <w:rFonts w:ascii="Times New Roman" w:hAnsi="Times New Roman" w:cs="Times New Roman"/>
          <w:sz w:val="24"/>
          <w:szCs w:val="24"/>
        </w:rPr>
        <w:t>1</w:t>
      </w:r>
      <w:r w:rsidR="00762045" w:rsidRPr="006F19FC">
        <w:rPr>
          <w:rFonts w:ascii="Times New Roman" w:hAnsi="Times New Roman" w:cs="Times New Roman"/>
          <w:sz w:val="24"/>
          <w:szCs w:val="24"/>
        </w:rPr>
        <w:t>8</w:t>
      </w:r>
    </w:p>
    <w:p w:rsidR="005E495F" w:rsidRPr="006F19FC" w:rsidRDefault="005E495F" w:rsidP="005E495F">
      <w:pPr>
        <w:jc w:val="both"/>
        <w:rPr>
          <w:sz w:val="24"/>
          <w:szCs w:val="24"/>
        </w:rPr>
      </w:pPr>
    </w:p>
    <w:p w:rsidR="005E495F" w:rsidRPr="006F19FC" w:rsidRDefault="005E495F" w:rsidP="005E495F">
      <w:pPr>
        <w:pStyle w:val="Tekstpodstawowy"/>
        <w:rPr>
          <w:rFonts w:ascii="Times New Roman" w:hAnsi="Times New Roman" w:cs="Times New Roman"/>
          <w:szCs w:val="24"/>
        </w:rPr>
      </w:pPr>
      <w:r w:rsidRPr="006F19FC">
        <w:rPr>
          <w:rFonts w:ascii="Times New Roman" w:hAnsi="Times New Roman" w:cs="Times New Roman"/>
          <w:szCs w:val="24"/>
        </w:rPr>
        <w:t xml:space="preserve">W dniu </w:t>
      </w:r>
      <w:r w:rsidR="00762045" w:rsidRPr="006F19FC">
        <w:rPr>
          <w:rFonts w:ascii="Times New Roman" w:hAnsi="Times New Roman" w:cs="Times New Roman"/>
          <w:szCs w:val="24"/>
        </w:rPr>
        <w:t>………………….</w:t>
      </w:r>
      <w:r w:rsidR="001A5138" w:rsidRPr="006F19FC">
        <w:rPr>
          <w:rFonts w:ascii="Times New Roman" w:hAnsi="Times New Roman" w:cs="Times New Roman"/>
          <w:szCs w:val="24"/>
        </w:rPr>
        <w:t xml:space="preserve"> </w:t>
      </w:r>
      <w:r w:rsidRPr="006F19FC">
        <w:rPr>
          <w:rFonts w:ascii="Times New Roman" w:hAnsi="Times New Roman" w:cs="Times New Roman"/>
          <w:szCs w:val="24"/>
        </w:rPr>
        <w:t>201</w:t>
      </w:r>
      <w:r w:rsidR="005E469B" w:rsidRPr="006F19FC">
        <w:rPr>
          <w:rFonts w:ascii="Times New Roman" w:hAnsi="Times New Roman" w:cs="Times New Roman"/>
          <w:szCs w:val="24"/>
        </w:rPr>
        <w:t>8</w:t>
      </w:r>
      <w:r w:rsidRPr="006F19FC">
        <w:rPr>
          <w:rFonts w:ascii="Times New Roman" w:hAnsi="Times New Roman" w:cs="Times New Roman"/>
          <w:szCs w:val="24"/>
        </w:rPr>
        <w:t xml:space="preserve"> roku w Sobótce pomiędzy </w:t>
      </w:r>
      <w:r w:rsidRPr="006F19FC">
        <w:rPr>
          <w:rFonts w:ascii="Times New Roman" w:hAnsi="Times New Roman" w:cs="Times New Roman"/>
          <w:b/>
          <w:szCs w:val="24"/>
        </w:rPr>
        <w:t xml:space="preserve">Gminą Sobótka, </w:t>
      </w:r>
      <w:r w:rsidRPr="006F19FC">
        <w:rPr>
          <w:rFonts w:ascii="Times New Roman" w:hAnsi="Times New Roman" w:cs="Times New Roman"/>
          <w:szCs w:val="24"/>
        </w:rPr>
        <w:t>55-050 Sobótka</w:t>
      </w:r>
      <w:r w:rsidRPr="006F19FC">
        <w:rPr>
          <w:rFonts w:ascii="Times New Roman" w:hAnsi="Times New Roman" w:cs="Times New Roman"/>
          <w:b/>
          <w:szCs w:val="24"/>
        </w:rPr>
        <w:t xml:space="preserve">, </w:t>
      </w:r>
      <w:r w:rsidRPr="006F19FC">
        <w:rPr>
          <w:rFonts w:ascii="Times New Roman" w:hAnsi="Times New Roman" w:cs="Times New Roman"/>
          <w:b/>
          <w:szCs w:val="24"/>
        </w:rPr>
        <w:br/>
      </w:r>
      <w:r w:rsidRPr="006F19FC">
        <w:rPr>
          <w:rFonts w:ascii="Times New Roman" w:hAnsi="Times New Roman" w:cs="Times New Roman"/>
          <w:szCs w:val="24"/>
        </w:rPr>
        <w:t xml:space="preserve">ul. Rynek 1, NIP: 896-10-00-784, zwaną dalej </w:t>
      </w:r>
      <w:r w:rsidRPr="006F19FC">
        <w:rPr>
          <w:rFonts w:ascii="Times New Roman" w:hAnsi="Times New Roman" w:cs="Times New Roman"/>
          <w:b/>
          <w:szCs w:val="24"/>
        </w:rPr>
        <w:t>Zamawiającym</w:t>
      </w:r>
      <w:r w:rsidRPr="006F19FC">
        <w:rPr>
          <w:rFonts w:ascii="Times New Roman" w:hAnsi="Times New Roman" w:cs="Times New Roman"/>
          <w:szCs w:val="24"/>
        </w:rPr>
        <w:t xml:space="preserve"> i reprezentowaną przez:</w:t>
      </w:r>
    </w:p>
    <w:p w:rsidR="005E495F" w:rsidRPr="006F19FC" w:rsidRDefault="005E495F" w:rsidP="005E495F">
      <w:pPr>
        <w:pStyle w:val="Tekstpodstawowy"/>
        <w:rPr>
          <w:rFonts w:ascii="Times New Roman" w:hAnsi="Times New Roman" w:cs="Times New Roman"/>
          <w:szCs w:val="24"/>
        </w:rPr>
      </w:pPr>
    </w:p>
    <w:p w:rsidR="005E495F" w:rsidRPr="006F19FC" w:rsidRDefault="005E495F" w:rsidP="005E495F">
      <w:pPr>
        <w:jc w:val="both"/>
        <w:rPr>
          <w:sz w:val="24"/>
          <w:szCs w:val="24"/>
        </w:rPr>
      </w:pPr>
      <w:r w:rsidRPr="006F19FC">
        <w:rPr>
          <w:sz w:val="24"/>
          <w:szCs w:val="24"/>
        </w:rPr>
        <w:t>Burmistrza Miasta i Gmin</w:t>
      </w:r>
      <w:r w:rsidR="00DE5C09" w:rsidRPr="006F19FC">
        <w:rPr>
          <w:sz w:val="24"/>
          <w:szCs w:val="24"/>
        </w:rPr>
        <w:t xml:space="preserve">y Sobótka                     </w:t>
      </w:r>
      <w:r w:rsidRPr="006F19FC">
        <w:rPr>
          <w:sz w:val="24"/>
          <w:szCs w:val="24"/>
        </w:rPr>
        <w:t xml:space="preserve">- </w:t>
      </w:r>
      <w:r w:rsidRPr="006F19FC">
        <w:rPr>
          <w:b/>
          <w:sz w:val="24"/>
          <w:szCs w:val="24"/>
        </w:rPr>
        <w:t>Pana Stanisława Dobrowolskiego</w:t>
      </w:r>
    </w:p>
    <w:p w:rsidR="005E495F" w:rsidRPr="006F19FC" w:rsidRDefault="005E495F" w:rsidP="005E495F">
      <w:pPr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przy kontrasygnacie  Skarbnika Miasta i Gminy    - </w:t>
      </w:r>
      <w:r w:rsidRPr="006F19FC">
        <w:rPr>
          <w:b/>
          <w:sz w:val="24"/>
          <w:szCs w:val="24"/>
        </w:rPr>
        <w:t>Pani Magdaleny Sączawy</w:t>
      </w:r>
      <w:r w:rsidR="00F35F14" w:rsidRPr="006F19FC">
        <w:rPr>
          <w:b/>
          <w:sz w:val="24"/>
          <w:szCs w:val="24"/>
        </w:rPr>
        <w:t xml:space="preserve"> </w:t>
      </w:r>
      <w:r w:rsidRPr="006F19FC">
        <w:rPr>
          <w:b/>
          <w:sz w:val="24"/>
          <w:szCs w:val="24"/>
        </w:rPr>
        <w:t>-</w:t>
      </w:r>
      <w:r w:rsidR="00F35F14" w:rsidRPr="006F19FC">
        <w:rPr>
          <w:b/>
          <w:sz w:val="24"/>
          <w:szCs w:val="24"/>
        </w:rPr>
        <w:t xml:space="preserve"> </w:t>
      </w:r>
      <w:r w:rsidRPr="006F19FC">
        <w:rPr>
          <w:b/>
          <w:sz w:val="24"/>
          <w:szCs w:val="24"/>
        </w:rPr>
        <w:t>Szwedowskiej</w:t>
      </w:r>
    </w:p>
    <w:p w:rsidR="005E495F" w:rsidRPr="006F19FC" w:rsidRDefault="005E495F" w:rsidP="005E495F">
      <w:pPr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 </w:t>
      </w:r>
    </w:p>
    <w:p w:rsidR="005E495F" w:rsidRPr="006F19FC" w:rsidRDefault="00762045" w:rsidP="005E495F">
      <w:pPr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a Przedsiębiorstwem </w:t>
      </w:r>
      <w:r w:rsidR="005E495F" w:rsidRPr="006F19FC">
        <w:rPr>
          <w:sz w:val="24"/>
          <w:szCs w:val="24"/>
        </w:rPr>
        <w:t xml:space="preserve">z siedzibą zakładu </w:t>
      </w:r>
      <w:r w:rsidRPr="006F19FC">
        <w:rPr>
          <w:sz w:val="24"/>
          <w:szCs w:val="24"/>
        </w:rPr>
        <w:t>……………………..</w:t>
      </w:r>
      <w:r w:rsidR="001A5138" w:rsidRPr="006F19FC">
        <w:rPr>
          <w:sz w:val="24"/>
          <w:szCs w:val="24"/>
        </w:rPr>
        <w:t xml:space="preserve"> </w:t>
      </w:r>
      <w:r w:rsidR="00D93430" w:rsidRPr="006F19FC">
        <w:rPr>
          <w:sz w:val="24"/>
          <w:szCs w:val="24"/>
        </w:rPr>
        <w:t>,</w:t>
      </w:r>
      <w:r w:rsidR="005E495F" w:rsidRPr="006F19FC">
        <w:rPr>
          <w:sz w:val="24"/>
          <w:szCs w:val="24"/>
        </w:rPr>
        <w:t xml:space="preserve"> NIP: </w:t>
      </w:r>
      <w:r w:rsidR="001A5138" w:rsidRPr="006F19FC">
        <w:rPr>
          <w:sz w:val="24"/>
          <w:szCs w:val="24"/>
        </w:rPr>
        <w:t>………………..</w:t>
      </w:r>
      <w:r w:rsidR="005E495F" w:rsidRPr="006F19FC">
        <w:rPr>
          <w:sz w:val="24"/>
          <w:szCs w:val="24"/>
        </w:rPr>
        <w:t xml:space="preserve">, Regon: </w:t>
      </w:r>
      <w:r w:rsidR="001A5138" w:rsidRPr="006F19FC">
        <w:rPr>
          <w:sz w:val="24"/>
          <w:szCs w:val="24"/>
        </w:rPr>
        <w:t>………………….</w:t>
      </w:r>
    </w:p>
    <w:p w:rsidR="005E495F" w:rsidRPr="006F19FC" w:rsidRDefault="005E495F" w:rsidP="005E495F">
      <w:pPr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zwanym dalej </w:t>
      </w:r>
      <w:r w:rsidRPr="006F19FC">
        <w:rPr>
          <w:b/>
          <w:sz w:val="24"/>
          <w:szCs w:val="24"/>
        </w:rPr>
        <w:t xml:space="preserve">Wykonawcą </w:t>
      </w:r>
      <w:r w:rsidRPr="006F19FC">
        <w:rPr>
          <w:sz w:val="24"/>
          <w:szCs w:val="24"/>
        </w:rPr>
        <w:t>i reprezentowanym przez:</w:t>
      </w:r>
    </w:p>
    <w:p w:rsidR="005E495F" w:rsidRPr="006F19FC" w:rsidRDefault="005E495F" w:rsidP="005E495F">
      <w:pPr>
        <w:jc w:val="both"/>
        <w:rPr>
          <w:sz w:val="24"/>
          <w:szCs w:val="24"/>
        </w:rPr>
      </w:pPr>
    </w:p>
    <w:p w:rsidR="005E495F" w:rsidRPr="006F19FC" w:rsidRDefault="00762045" w:rsidP="005E495F">
      <w:pPr>
        <w:jc w:val="both"/>
        <w:rPr>
          <w:sz w:val="24"/>
          <w:szCs w:val="24"/>
        </w:rPr>
      </w:pPr>
      <w:r w:rsidRPr="006F19FC">
        <w:rPr>
          <w:b/>
          <w:sz w:val="24"/>
          <w:szCs w:val="24"/>
        </w:rPr>
        <w:t>Pana/</w:t>
      </w:r>
      <w:r w:rsidR="001A5138" w:rsidRPr="006F19FC">
        <w:rPr>
          <w:b/>
          <w:sz w:val="24"/>
          <w:szCs w:val="24"/>
        </w:rPr>
        <w:t xml:space="preserve">Panią </w:t>
      </w:r>
      <w:r w:rsidRPr="006F19FC">
        <w:rPr>
          <w:sz w:val="24"/>
          <w:szCs w:val="24"/>
        </w:rPr>
        <w:t>……………..</w:t>
      </w:r>
      <w:r w:rsidR="002558BB" w:rsidRPr="006F19FC">
        <w:rPr>
          <w:sz w:val="24"/>
          <w:szCs w:val="24"/>
        </w:rPr>
        <w:t xml:space="preserve"> </w:t>
      </w:r>
      <w:r w:rsidR="001A5138" w:rsidRPr="006F19FC">
        <w:rPr>
          <w:sz w:val="24"/>
          <w:szCs w:val="24"/>
        </w:rPr>
        <w:t>–</w:t>
      </w:r>
      <w:r w:rsidR="002558BB" w:rsidRPr="006F19FC">
        <w:rPr>
          <w:sz w:val="24"/>
          <w:szCs w:val="24"/>
        </w:rPr>
        <w:t xml:space="preserve"> </w:t>
      </w:r>
      <w:r w:rsidRPr="006F19FC">
        <w:rPr>
          <w:sz w:val="24"/>
          <w:szCs w:val="24"/>
        </w:rPr>
        <w:t>właściciela/</w:t>
      </w:r>
      <w:r w:rsidR="001A5138" w:rsidRPr="006F19FC">
        <w:rPr>
          <w:sz w:val="24"/>
          <w:szCs w:val="24"/>
        </w:rPr>
        <w:t>właścicielkę</w:t>
      </w:r>
    </w:p>
    <w:p w:rsidR="005E495F" w:rsidRPr="006F19FC" w:rsidRDefault="005E495F" w:rsidP="005E495F">
      <w:pPr>
        <w:jc w:val="both"/>
        <w:rPr>
          <w:sz w:val="24"/>
          <w:szCs w:val="24"/>
        </w:rPr>
      </w:pPr>
    </w:p>
    <w:p w:rsidR="005E495F" w:rsidRPr="006F19FC" w:rsidRDefault="005E495F" w:rsidP="005E495F">
      <w:pPr>
        <w:jc w:val="both"/>
        <w:rPr>
          <w:sz w:val="24"/>
          <w:szCs w:val="24"/>
        </w:rPr>
      </w:pPr>
      <w:r w:rsidRPr="006F19FC">
        <w:rPr>
          <w:sz w:val="24"/>
          <w:szCs w:val="24"/>
        </w:rPr>
        <w:t>została zawarta umowa o następującej treści:</w:t>
      </w:r>
    </w:p>
    <w:p w:rsidR="007803AE" w:rsidRPr="006F19FC" w:rsidRDefault="007803AE" w:rsidP="005E495F">
      <w:pPr>
        <w:jc w:val="center"/>
        <w:rPr>
          <w:sz w:val="24"/>
          <w:szCs w:val="24"/>
        </w:rPr>
      </w:pPr>
    </w:p>
    <w:p w:rsidR="005E495F" w:rsidRPr="006F19FC" w:rsidRDefault="005E495F" w:rsidP="005E495F">
      <w:pPr>
        <w:jc w:val="center"/>
        <w:rPr>
          <w:b/>
          <w:sz w:val="24"/>
          <w:szCs w:val="24"/>
        </w:rPr>
      </w:pPr>
      <w:r w:rsidRPr="006F19FC">
        <w:rPr>
          <w:b/>
          <w:sz w:val="24"/>
          <w:szCs w:val="24"/>
        </w:rPr>
        <w:t>§ 1</w:t>
      </w:r>
    </w:p>
    <w:p w:rsidR="00F02430" w:rsidRPr="006F19FC" w:rsidRDefault="00F02430" w:rsidP="005E495F">
      <w:pPr>
        <w:jc w:val="center"/>
        <w:rPr>
          <w:sz w:val="24"/>
          <w:szCs w:val="24"/>
        </w:rPr>
      </w:pPr>
    </w:p>
    <w:p w:rsidR="001A5138" w:rsidRPr="006F19FC" w:rsidRDefault="001A5138" w:rsidP="002558BB">
      <w:pPr>
        <w:pStyle w:val="Akapitzlist"/>
        <w:numPr>
          <w:ilvl w:val="0"/>
          <w:numId w:val="3"/>
        </w:numPr>
        <w:tabs>
          <w:tab w:val="clear" w:pos="0"/>
        </w:tabs>
        <w:ind w:left="284" w:hanging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Umowa niniejsza została zawarta w trybie art. 4 ust. 8 ustawy z dnia 29 stycznia 2004 roku Prawo zamówień publicznych </w:t>
      </w:r>
      <w:r w:rsidRPr="00FF4C15">
        <w:rPr>
          <w:sz w:val="24"/>
          <w:szCs w:val="24"/>
        </w:rPr>
        <w:t>(Dz. U. z 2017 r. poz. 1579</w:t>
      </w:r>
      <w:r w:rsidR="00FF4C15" w:rsidRPr="00FF4C15">
        <w:rPr>
          <w:sz w:val="24"/>
          <w:szCs w:val="24"/>
        </w:rPr>
        <w:t xml:space="preserve"> z </w:t>
      </w:r>
      <w:proofErr w:type="spellStart"/>
      <w:r w:rsidR="00FF4C15" w:rsidRPr="00FF4C15">
        <w:rPr>
          <w:sz w:val="24"/>
          <w:szCs w:val="24"/>
        </w:rPr>
        <w:t>późn</w:t>
      </w:r>
      <w:proofErr w:type="spellEnd"/>
      <w:r w:rsidR="00FF4C15" w:rsidRPr="00FF4C15">
        <w:rPr>
          <w:sz w:val="24"/>
          <w:szCs w:val="24"/>
        </w:rPr>
        <w:t>. zm.</w:t>
      </w:r>
      <w:r w:rsidRPr="00FF4C15">
        <w:rPr>
          <w:sz w:val="24"/>
          <w:szCs w:val="24"/>
        </w:rPr>
        <w:t xml:space="preserve">) w wyniku rozstrzygnięcia zapytania ofertowego na dostawy, zgodnie z zapytaniem ofertowym z dnia  </w:t>
      </w:r>
      <w:r w:rsidR="00604D4A" w:rsidRPr="00FF4C15">
        <w:rPr>
          <w:sz w:val="24"/>
          <w:szCs w:val="24"/>
        </w:rPr>
        <w:t>2</w:t>
      </w:r>
      <w:r w:rsidR="00AE5866" w:rsidRPr="00FF4C15">
        <w:rPr>
          <w:sz w:val="24"/>
          <w:szCs w:val="24"/>
        </w:rPr>
        <w:t>2</w:t>
      </w:r>
      <w:r w:rsidR="00762045" w:rsidRPr="00FF4C15">
        <w:rPr>
          <w:sz w:val="24"/>
          <w:szCs w:val="24"/>
        </w:rPr>
        <w:t>.02</w:t>
      </w:r>
      <w:r w:rsidR="00DA70FB" w:rsidRPr="00FF4C15">
        <w:rPr>
          <w:sz w:val="24"/>
          <w:szCs w:val="24"/>
        </w:rPr>
        <w:t>.</w:t>
      </w:r>
      <w:r w:rsidRPr="00FF4C15">
        <w:rPr>
          <w:sz w:val="24"/>
          <w:szCs w:val="24"/>
        </w:rPr>
        <w:t>201</w:t>
      </w:r>
      <w:r w:rsidR="00762045" w:rsidRPr="00FF4C15">
        <w:rPr>
          <w:sz w:val="24"/>
          <w:szCs w:val="24"/>
        </w:rPr>
        <w:t>8</w:t>
      </w:r>
      <w:r w:rsidRPr="00FF4C15">
        <w:rPr>
          <w:sz w:val="24"/>
          <w:szCs w:val="24"/>
        </w:rPr>
        <w:t xml:space="preserve"> r. na realizację zadania </w:t>
      </w:r>
      <w:r w:rsidR="00FF29E0" w:rsidRPr="00FF4C15">
        <w:rPr>
          <w:rFonts w:eastAsia="Yu Gothic"/>
          <w:bCs/>
          <w:sz w:val="24"/>
          <w:szCs w:val="24"/>
        </w:rPr>
        <w:t>„</w:t>
      </w:r>
      <w:r w:rsidR="00FF29E0" w:rsidRPr="00FF4C15">
        <w:rPr>
          <w:rFonts w:eastAsia="Yu Gothic"/>
          <w:bCs/>
          <w:color w:val="000000"/>
          <w:sz w:val="24"/>
          <w:szCs w:val="24"/>
        </w:rPr>
        <w:t xml:space="preserve">Pracownia Kompetencji Kluczowych - gmina Sobótka stawia na edukację - </w:t>
      </w:r>
      <w:r w:rsidR="00FF29E0" w:rsidRPr="00FF4C15">
        <w:rPr>
          <w:i/>
          <w:iCs/>
          <w:sz w:val="24"/>
          <w:szCs w:val="24"/>
        </w:rPr>
        <w:t>Doskonalenie umiejętności nauczycieli pod kątem kompetencji kluczowych uczniów niezbędnych do poruszania się na rynku pracy i nauczania</w:t>
      </w:r>
      <w:r w:rsidR="00FF29E0" w:rsidRPr="006F19FC">
        <w:rPr>
          <w:i/>
          <w:iCs/>
          <w:sz w:val="24"/>
          <w:szCs w:val="24"/>
        </w:rPr>
        <w:t xml:space="preserve"> eksperymentalnego – TIK</w:t>
      </w:r>
      <w:r w:rsidR="00E16CB0">
        <w:rPr>
          <w:i/>
          <w:iCs/>
          <w:sz w:val="24"/>
          <w:szCs w:val="24"/>
        </w:rPr>
        <w:t xml:space="preserve"> </w:t>
      </w:r>
      <w:r w:rsidR="00FF29E0" w:rsidRPr="006F19FC">
        <w:rPr>
          <w:i/>
          <w:iCs/>
          <w:sz w:val="24"/>
          <w:szCs w:val="24"/>
        </w:rPr>
        <w:t>w pracy nauczyciela</w:t>
      </w:r>
      <w:r w:rsidR="00FF29E0" w:rsidRPr="006F19FC">
        <w:rPr>
          <w:rFonts w:eastAsia="Yu Gothic"/>
          <w:bCs/>
          <w:sz w:val="24"/>
          <w:szCs w:val="24"/>
        </w:rPr>
        <w:t>”.</w:t>
      </w:r>
    </w:p>
    <w:p w:rsidR="008E3DAD" w:rsidRPr="006F19FC" w:rsidRDefault="008E3DAD" w:rsidP="008E3DAD">
      <w:pPr>
        <w:jc w:val="both"/>
        <w:rPr>
          <w:sz w:val="24"/>
          <w:szCs w:val="24"/>
        </w:rPr>
      </w:pPr>
    </w:p>
    <w:p w:rsidR="008E3DAD" w:rsidRPr="006F19FC" w:rsidRDefault="008E3DAD" w:rsidP="008E3DAD">
      <w:pPr>
        <w:jc w:val="center"/>
        <w:rPr>
          <w:b/>
          <w:sz w:val="24"/>
          <w:szCs w:val="24"/>
        </w:rPr>
      </w:pPr>
      <w:r w:rsidRPr="006F19FC">
        <w:rPr>
          <w:b/>
          <w:sz w:val="24"/>
          <w:szCs w:val="24"/>
        </w:rPr>
        <w:t>§ 2</w:t>
      </w:r>
    </w:p>
    <w:p w:rsidR="007803AE" w:rsidRPr="006F19FC" w:rsidRDefault="007803AE" w:rsidP="008E3DAD">
      <w:pPr>
        <w:jc w:val="center"/>
        <w:rPr>
          <w:sz w:val="24"/>
          <w:szCs w:val="24"/>
        </w:rPr>
      </w:pPr>
    </w:p>
    <w:p w:rsidR="00A019C2" w:rsidRPr="006F19FC" w:rsidRDefault="00C609F0" w:rsidP="008E3DAD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Przedmiotem zamówienia jest przeprowadzenie szkolenia dla nauczycieli w ramach realizacji projektu pn.: "</w:t>
      </w:r>
      <w:r w:rsidRPr="006F19FC">
        <w:rPr>
          <w:rFonts w:eastAsia="Yu Gothic"/>
          <w:bCs/>
          <w:color w:val="000000"/>
          <w:sz w:val="24"/>
          <w:szCs w:val="24"/>
        </w:rPr>
        <w:t>Pracownia Kompetencji Kluczowych - gmina Sobótka stawia na edukację</w:t>
      </w:r>
      <w:r w:rsidRPr="006F19FC">
        <w:rPr>
          <w:sz w:val="24"/>
          <w:szCs w:val="24"/>
        </w:rPr>
        <w:t>"</w:t>
      </w:r>
      <w:r w:rsidR="00552302" w:rsidRPr="006F19FC">
        <w:rPr>
          <w:sz w:val="24"/>
          <w:szCs w:val="24"/>
        </w:rPr>
        <w:t>. Szkolenie ma być skierowane do nauczycieli ze szkół podstawowych uczących w klasach IV-VII i oddziałach gimnazjalnych w klasach II i III</w:t>
      </w:r>
      <w:r w:rsidR="005F3B52" w:rsidRPr="006F19FC">
        <w:rPr>
          <w:sz w:val="24"/>
          <w:szCs w:val="24"/>
        </w:rPr>
        <w:t>.</w:t>
      </w:r>
      <w:r w:rsidRPr="006F19FC">
        <w:rPr>
          <w:sz w:val="24"/>
          <w:szCs w:val="24"/>
        </w:rPr>
        <w:t xml:space="preserve"> W ramach realizacji zamówienia należy przeprowadzić dwudniowe szkolenie (2 dni po 5 godzin</w:t>
      </w:r>
      <w:r w:rsidR="00FF4C15">
        <w:rPr>
          <w:sz w:val="24"/>
          <w:szCs w:val="24"/>
        </w:rPr>
        <w:t xml:space="preserve"> w soboty</w:t>
      </w:r>
      <w:r w:rsidRPr="006F19FC">
        <w:rPr>
          <w:sz w:val="24"/>
          <w:szCs w:val="24"/>
        </w:rPr>
        <w:t>) z zakresu wykorzystania TIK w pracy nauczyciela w realizacji programów nauczania matematyki</w:t>
      </w:r>
      <w:r w:rsidR="005F3B52" w:rsidRPr="006F19FC">
        <w:rPr>
          <w:sz w:val="24"/>
          <w:szCs w:val="24"/>
        </w:rPr>
        <w:t xml:space="preserve"> (łączna ilość godzin: 10)</w:t>
      </w:r>
      <w:r w:rsidRPr="006F19FC">
        <w:rPr>
          <w:sz w:val="24"/>
          <w:szCs w:val="24"/>
        </w:rPr>
        <w:t>. Szkolenie należy przeprowadzić dla 1 gru</w:t>
      </w:r>
      <w:r w:rsidR="00B860D3" w:rsidRPr="006F19FC">
        <w:rPr>
          <w:sz w:val="24"/>
          <w:szCs w:val="24"/>
        </w:rPr>
        <w:t>py szkoleniowej</w:t>
      </w:r>
      <w:r w:rsidR="00676049" w:rsidRPr="006F19FC">
        <w:rPr>
          <w:sz w:val="24"/>
          <w:szCs w:val="24"/>
        </w:rPr>
        <w:br/>
      </w:r>
      <w:r w:rsidR="00B860D3" w:rsidRPr="006F19FC">
        <w:rPr>
          <w:sz w:val="24"/>
          <w:szCs w:val="24"/>
        </w:rPr>
        <w:t>(9 nauczycieli).</w:t>
      </w:r>
    </w:p>
    <w:p w:rsidR="00B860D3" w:rsidRPr="006F19FC" w:rsidRDefault="00B860D3" w:rsidP="00B860D3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19FC">
        <w:rPr>
          <w:color w:val="000000"/>
          <w:sz w:val="24"/>
          <w:szCs w:val="24"/>
        </w:rPr>
        <w:t>Szkolenie zostanie przeprowadzone w ………………</w:t>
      </w:r>
      <w:r w:rsidR="000E0CA9" w:rsidRPr="006F19FC">
        <w:rPr>
          <w:color w:val="000000"/>
          <w:sz w:val="24"/>
          <w:szCs w:val="24"/>
        </w:rPr>
        <w:t>w Sobótce</w:t>
      </w:r>
      <w:r w:rsidRPr="006F19FC">
        <w:rPr>
          <w:color w:val="000000"/>
          <w:sz w:val="24"/>
          <w:szCs w:val="24"/>
        </w:rPr>
        <w:t xml:space="preserve"> w dniach: ……i …….. w godzinach 09.00 – 14.30, w tym dwie 15-minutowe przerwy z poczęstunkiem</w:t>
      </w:r>
      <w:r w:rsidRPr="006F19FC">
        <w:rPr>
          <w:sz w:val="24"/>
          <w:szCs w:val="24"/>
        </w:rPr>
        <w:t>.</w:t>
      </w:r>
    </w:p>
    <w:p w:rsidR="00C609F0" w:rsidRPr="006F19FC" w:rsidRDefault="00C609F0" w:rsidP="008E3DAD">
      <w:pPr>
        <w:pStyle w:val="Akapitzlist"/>
        <w:numPr>
          <w:ilvl w:val="0"/>
          <w:numId w:val="10"/>
        </w:numPr>
        <w:tabs>
          <w:tab w:val="clear" w:pos="0"/>
        </w:tabs>
        <w:ind w:left="284" w:hanging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Szkolenie ma obejmować następująca tematykę:</w:t>
      </w:r>
    </w:p>
    <w:p w:rsidR="00C609F0" w:rsidRPr="006F19FC" w:rsidRDefault="00C609F0" w:rsidP="00C609F0">
      <w:pPr>
        <w:pStyle w:val="ww-tekstpodstawowy2"/>
        <w:numPr>
          <w:ilvl w:val="0"/>
          <w:numId w:val="7"/>
        </w:numPr>
        <w:spacing w:before="0" w:after="0" w:line="276" w:lineRule="auto"/>
        <w:ind w:right="-23"/>
        <w:jc w:val="both"/>
      </w:pPr>
      <w:r w:rsidRPr="006F19FC">
        <w:t>wykorzystanie zasobów dydaktycznych w Internecie,</w:t>
      </w:r>
    </w:p>
    <w:p w:rsidR="00C609F0" w:rsidRPr="006F19FC" w:rsidRDefault="00C609F0" w:rsidP="00C609F0">
      <w:pPr>
        <w:pStyle w:val="ww-tekstpodstawowy2"/>
        <w:numPr>
          <w:ilvl w:val="0"/>
          <w:numId w:val="7"/>
        </w:numPr>
        <w:spacing w:before="0" w:after="0" w:line="276" w:lineRule="auto"/>
        <w:ind w:right="-23"/>
        <w:jc w:val="both"/>
      </w:pPr>
      <w:r w:rsidRPr="006F19FC">
        <w:t>nowe metody kształcenia z wykorzystaniem narzędzi cyfrowych,</w:t>
      </w:r>
    </w:p>
    <w:p w:rsidR="00C609F0" w:rsidRPr="006F19FC" w:rsidRDefault="00C609F0" w:rsidP="00C609F0">
      <w:pPr>
        <w:pStyle w:val="ww-tekstpodstawowy2"/>
        <w:numPr>
          <w:ilvl w:val="0"/>
          <w:numId w:val="7"/>
        </w:numPr>
        <w:spacing w:before="0" w:after="0" w:line="276" w:lineRule="auto"/>
        <w:ind w:right="-23"/>
        <w:jc w:val="both"/>
      </w:pPr>
      <w:r w:rsidRPr="006F19FC">
        <w:t>wykorzystanie w nauczaniu matematyki e-podręczników i/lub e-zasobów/ e-materiałów dydaktycznych stworzonych dzięki środkom EFS na lata 2007-2013 i 2014-2020.</w:t>
      </w:r>
    </w:p>
    <w:p w:rsidR="005B6611" w:rsidRPr="008D119F" w:rsidRDefault="005B6611" w:rsidP="005B6611">
      <w:pPr>
        <w:pStyle w:val="ww-tekstpodstawowy2"/>
        <w:numPr>
          <w:ilvl w:val="0"/>
          <w:numId w:val="7"/>
        </w:numPr>
        <w:spacing w:before="0" w:after="0" w:line="276" w:lineRule="auto"/>
        <w:ind w:right="-23"/>
        <w:jc w:val="both"/>
      </w:pPr>
      <w:r w:rsidRPr="008D119F">
        <w:lastRenderedPageBreak/>
        <w:t>Zamawiający nie narzuca ani nie wskazuje konkretnych narzędzi, które mają być wykorzystane w szkoleniu. Oczekuje się kreatywności trenera/ trenerów w zakresie doboru narzędzi szkoleniowych.</w:t>
      </w:r>
    </w:p>
    <w:p w:rsidR="00C609F0" w:rsidRPr="006F19FC" w:rsidRDefault="00C609F0" w:rsidP="00552302">
      <w:pPr>
        <w:pStyle w:val="ww-tekstpodstawowy2"/>
        <w:numPr>
          <w:ilvl w:val="0"/>
          <w:numId w:val="10"/>
        </w:numPr>
        <w:tabs>
          <w:tab w:val="left" w:pos="0"/>
          <w:tab w:val="left" w:pos="284"/>
        </w:tabs>
        <w:spacing w:before="0" w:after="0" w:line="276" w:lineRule="auto"/>
        <w:ind w:left="0" w:right="-23" w:firstLine="0"/>
        <w:jc w:val="both"/>
      </w:pPr>
      <w:r w:rsidRPr="006F19FC">
        <w:t>Po ukończeniu szkolenia, każdy nauczyciel:</w:t>
      </w:r>
    </w:p>
    <w:p w:rsidR="00C609F0" w:rsidRPr="006F19FC" w:rsidRDefault="00C609F0" w:rsidP="00C609F0">
      <w:pPr>
        <w:pStyle w:val="ww-tekstpodstawowy2"/>
        <w:numPr>
          <w:ilvl w:val="0"/>
          <w:numId w:val="8"/>
        </w:numPr>
        <w:spacing w:before="0" w:after="0" w:line="276" w:lineRule="auto"/>
        <w:ind w:right="-23"/>
        <w:jc w:val="both"/>
      </w:pPr>
      <w:r w:rsidRPr="006F19FC">
        <w:t>będzie wiedział jak znaleźć w sieci materiały przydatne w szkolnej pracy w szkole,</w:t>
      </w:r>
    </w:p>
    <w:p w:rsidR="00C609F0" w:rsidRPr="006F19FC" w:rsidRDefault="00C609F0" w:rsidP="00C609F0">
      <w:pPr>
        <w:pStyle w:val="ww-tekstpodstawowy2"/>
        <w:numPr>
          <w:ilvl w:val="0"/>
          <w:numId w:val="8"/>
        </w:numPr>
        <w:spacing w:before="0" w:after="0" w:line="276" w:lineRule="auto"/>
        <w:ind w:right="-23"/>
        <w:jc w:val="both"/>
      </w:pPr>
      <w:r w:rsidRPr="006F19FC">
        <w:t xml:space="preserve">będzie wiedział jak </w:t>
      </w:r>
      <w:r w:rsidR="005F3B52" w:rsidRPr="006F19FC">
        <w:t>wykorzystywać poznane</w:t>
      </w:r>
      <w:r w:rsidRPr="006F19FC">
        <w:t xml:space="preserve"> w czasie szkolenia narzędzia TIK w procesie kształcenia.</w:t>
      </w:r>
    </w:p>
    <w:p w:rsidR="006003D5" w:rsidRPr="006F19FC" w:rsidRDefault="006003D5" w:rsidP="006003D5">
      <w:pPr>
        <w:pStyle w:val="ww-tekstpodstawowy2"/>
        <w:spacing w:before="0" w:after="0" w:line="276" w:lineRule="auto"/>
        <w:ind w:left="720" w:right="-23"/>
        <w:jc w:val="both"/>
      </w:pPr>
    </w:p>
    <w:p w:rsidR="006003D5" w:rsidRPr="006F19FC" w:rsidRDefault="006003D5" w:rsidP="006003D5">
      <w:pPr>
        <w:pStyle w:val="ww-tekstpodstawowy2"/>
        <w:spacing w:before="0" w:after="0" w:line="276" w:lineRule="auto"/>
        <w:ind w:left="720" w:right="-23"/>
        <w:jc w:val="center"/>
        <w:rPr>
          <w:b/>
        </w:rPr>
      </w:pPr>
      <w:r w:rsidRPr="006F19FC">
        <w:rPr>
          <w:b/>
        </w:rPr>
        <w:t>§ 3</w:t>
      </w:r>
    </w:p>
    <w:p w:rsidR="007803AE" w:rsidRPr="006F19FC" w:rsidRDefault="007803AE" w:rsidP="006003D5">
      <w:pPr>
        <w:pStyle w:val="ww-tekstpodstawowy2"/>
        <w:spacing w:before="0" w:after="0" w:line="276" w:lineRule="auto"/>
        <w:ind w:left="720" w:right="-23"/>
        <w:jc w:val="center"/>
        <w:rPr>
          <w:b/>
        </w:rPr>
      </w:pPr>
    </w:p>
    <w:p w:rsidR="00C609F0" w:rsidRPr="006F19FC" w:rsidRDefault="009F26FE" w:rsidP="00E16CB0">
      <w:pPr>
        <w:pStyle w:val="ww-tekstpodstawowy2"/>
        <w:numPr>
          <w:ilvl w:val="0"/>
          <w:numId w:val="17"/>
        </w:numPr>
        <w:spacing w:before="0" w:after="0" w:line="276" w:lineRule="auto"/>
        <w:ind w:right="-23"/>
        <w:jc w:val="both"/>
      </w:pPr>
      <w:r w:rsidRPr="006F19FC">
        <w:t>Wykonawca oświadcza, że w celu realizacji Umowy zapewni odpowiednie zasoby techniczne oraz personel posiadający zdolności, doświadczenie, wiedzę oraz wymagane uprawnienia w zakresie niezbędny</w:t>
      </w:r>
      <w:r w:rsidR="00E16CB0">
        <w:t>m do wykonania przedmiotu Umowy</w:t>
      </w:r>
      <w:r w:rsidRPr="006F19FC">
        <w:t>.</w:t>
      </w:r>
    </w:p>
    <w:p w:rsidR="009F26FE" w:rsidRPr="006F19FC" w:rsidRDefault="004D11F0" w:rsidP="00E16CB0">
      <w:pPr>
        <w:pStyle w:val="ww-tekstpodstawowy2"/>
        <w:numPr>
          <w:ilvl w:val="0"/>
          <w:numId w:val="17"/>
        </w:numPr>
        <w:spacing w:before="0" w:after="0" w:line="276" w:lineRule="auto"/>
        <w:ind w:right="-23"/>
        <w:jc w:val="both"/>
      </w:pPr>
      <w:r w:rsidRPr="006F19FC">
        <w:t xml:space="preserve">Wykonawca oświadcza, że dysponuje odpowiednimi środkami finansowymi umożliwiającymi wykonanie przedmiotu </w:t>
      </w:r>
      <w:r w:rsidR="005F3B52" w:rsidRPr="006F19FC">
        <w:t>u</w:t>
      </w:r>
      <w:r w:rsidRPr="006F19FC">
        <w:t>mowy.</w:t>
      </w:r>
    </w:p>
    <w:p w:rsidR="004D11F0" w:rsidRPr="006F19FC" w:rsidRDefault="004D11F0" w:rsidP="00E16CB0">
      <w:pPr>
        <w:pStyle w:val="ww-tekstpodstawowy2"/>
        <w:numPr>
          <w:ilvl w:val="0"/>
          <w:numId w:val="17"/>
        </w:numPr>
        <w:spacing w:before="0" w:after="0" w:line="276" w:lineRule="auto"/>
        <w:ind w:right="-23"/>
        <w:jc w:val="both"/>
      </w:pPr>
      <w:r w:rsidRPr="006F19FC">
        <w:t xml:space="preserve">Wykonawca zobowiązuje się wykonać przedmiot </w:t>
      </w:r>
      <w:r w:rsidR="005F3B52" w:rsidRPr="006F19FC">
        <w:t>u</w:t>
      </w:r>
      <w:r w:rsidRPr="006F19FC">
        <w:t xml:space="preserve">mowy, o którym mowa w ust. 1, zgodnie z Ofertą, stanowiącą załącznik nr 1 do </w:t>
      </w:r>
      <w:r w:rsidR="005F3B52" w:rsidRPr="006F19FC">
        <w:t>u</w:t>
      </w:r>
      <w:r w:rsidRPr="006F19FC">
        <w:t>mowy.</w:t>
      </w:r>
    </w:p>
    <w:p w:rsidR="002236EE" w:rsidRPr="006F19FC" w:rsidRDefault="00676049" w:rsidP="00E16CB0">
      <w:pPr>
        <w:pStyle w:val="ww-tekstpodstawowy2"/>
        <w:numPr>
          <w:ilvl w:val="0"/>
          <w:numId w:val="17"/>
        </w:numPr>
        <w:spacing w:before="0" w:after="0" w:line="276" w:lineRule="auto"/>
        <w:ind w:right="-23"/>
        <w:jc w:val="both"/>
      </w:pPr>
      <w:r w:rsidRPr="006F19FC">
        <w:t xml:space="preserve">Wykonawca oświadcza, że w trakcie szkolenia będzie się kierował </w:t>
      </w:r>
      <w:r w:rsidR="00B96C56" w:rsidRPr="006F19FC">
        <w:rPr>
          <w:rFonts w:cs="Calibri"/>
        </w:rPr>
        <w:t>„</w:t>
      </w:r>
      <w:r w:rsidR="00B96C56" w:rsidRPr="006F19FC">
        <w:rPr>
          <w:rFonts w:cs="Calibri"/>
          <w:lang w:eastAsia="pl-PL"/>
        </w:rPr>
        <w:t xml:space="preserve">Wytycznymi w zakresie realizacji zasady równości szans i niedyskryminacji, w tym dostępności dla osób z </w:t>
      </w:r>
      <w:proofErr w:type="spellStart"/>
      <w:r w:rsidR="00B96C56" w:rsidRPr="006F19FC">
        <w:rPr>
          <w:rFonts w:cs="Calibri"/>
          <w:lang w:eastAsia="pl-PL"/>
        </w:rPr>
        <w:t>niepełnosprawnościami</w:t>
      </w:r>
      <w:proofErr w:type="spellEnd"/>
      <w:r w:rsidR="00B96C56" w:rsidRPr="006F19FC">
        <w:rPr>
          <w:rFonts w:cs="Calibri"/>
          <w:lang w:eastAsia="pl-PL"/>
        </w:rPr>
        <w:t xml:space="preserve"> oraz zasady równości szans kobiet i mężczyzn</w:t>
      </w:r>
      <w:r w:rsidR="00991FC1" w:rsidRPr="006F19FC">
        <w:rPr>
          <w:rFonts w:cs="Calibri"/>
          <w:lang w:eastAsia="pl-PL"/>
        </w:rPr>
        <w:br/>
      </w:r>
      <w:r w:rsidR="00B96C56" w:rsidRPr="006F19FC">
        <w:rPr>
          <w:rFonts w:cs="Calibri"/>
          <w:lang w:eastAsia="pl-PL"/>
        </w:rPr>
        <w:t>w ramach funduszy unijnych na lata 2014-2020”.</w:t>
      </w:r>
    </w:p>
    <w:p w:rsidR="00F41076" w:rsidRPr="006F19FC" w:rsidRDefault="00F41076" w:rsidP="00F41076">
      <w:pPr>
        <w:pStyle w:val="ww-tekstpodstawowy2"/>
        <w:spacing w:before="0" w:after="0" w:line="276" w:lineRule="auto"/>
        <w:ind w:left="720" w:right="-23"/>
        <w:jc w:val="both"/>
        <w:rPr>
          <w:rFonts w:cs="Calibri"/>
          <w:lang w:eastAsia="pl-PL"/>
        </w:rPr>
      </w:pPr>
    </w:p>
    <w:p w:rsidR="00F41076" w:rsidRPr="006F19FC" w:rsidRDefault="00991FC1" w:rsidP="00991FC1">
      <w:pPr>
        <w:pStyle w:val="ww-tekstpodstawowy2"/>
        <w:spacing w:before="0" w:after="0" w:line="276" w:lineRule="auto"/>
        <w:ind w:left="720" w:right="-23"/>
        <w:jc w:val="center"/>
        <w:rPr>
          <w:rFonts w:cs="Calibri"/>
          <w:b/>
          <w:lang w:eastAsia="pl-PL"/>
        </w:rPr>
      </w:pPr>
      <w:r w:rsidRPr="006F19FC">
        <w:rPr>
          <w:rFonts w:cs="Calibri"/>
          <w:b/>
          <w:lang w:eastAsia="pl-PL"/>
        </w:rPr>
        <w:t xml:space="preserve">§ </w:t>
      </w:r>
      <w:r w:rsidR="00F41076" w:rsidRPr="006F19FC">
        <w:rPr>
          <w:rFonts w:cs="Calibri"/>
          <w:b/>
          <w:lang w:eastAsia="pl-PL"/>
        </w:rPr>
        <w:t>4</w:t>
      </w:r>
    </w:p>
    <w:p w:rsidR="007803AE" w:rsidRPr="006F19FC" w:rsidRDefault="007803AE" w:rsidP="00991FC1">
      <w:pPr>
        <w:pStyle w:val="ww-tekstpodstawowy2"/>
        <w:spacing w:before="0" w:after="0" w:line="276" w:lineRule="auto"/>
        <w:ind w:left="720" w:right="-23"/>
        <w:jc w:val="center"/>
        <w:rPr>
          <w:rFonts w:cs="Calibri"/>
          <w:lang w:eastAsia="pl-PL"/>
        </w:rPr>
      </w:pPr>
    </w:p>
    <w:p w:rsidR="00F205D1" w:rsidRPr="006F19FC" w:rsidRDefault="00577E2C" w:rsidP="00577E2C">
      <w:pPr>
        <w:pStyle w:val="ww-tekstpodstawowy2"/>
        <w:numPr>
          <w:ilvl w:val="0"/>
          <w:numId w:val="12"/>
        </w:numPr>
        <w:spacing w:before="0" w:after="0" w:line="276" w:lineRule="auto"/>
        <w:ind w:left="709" w:right="-23" w:hanging="283"/>
        <w:jc w:val="both"/>
        <w:rPr>
          <w:rFonts w:cs="Calibri"/>
          <w:lang w:eastAsia="pl-PL"/>
        </w:rPr>
      </w:pPr>
      <w:r w:rsidRPr="006F19FC">
        <w:rPr>
          <w:rFonts w:cs="Calibri"/>
          <w:lang w:eastAsia="pl-PL"/>
        </w:rPr>
        <w:t xml:space="preserve">Wykonawca zobowiązuje się wykonać usługę stanowiącą przedmiot niniejszej </w:t>
      </w:r>
      <w:r w:rsidR="00761D21" w:rsidRPr="006F19FC">
        <w:rPr>
          <w:rFonts w:cs="Calibri"/>
          <w:lang w:eastAsia="pl-PL"/>
        </w:rPr>
        <w:t>u</w:t>
      </w:r>
      <w:r w:rsidRPr="006F19FC">
        <w:rPr>
          <w:rFonts w:cs="Calibri"/>
          <w:lang w:eastAsia="pl-PL"/>
        </w:rPr>
        <w:t xml:space="preserve">mowy ze szczególną starannością i ponosi odpowiedzialność za prawidłowe wykonanie </w:t>
      </w:r>
      <w:r w:rsidR="00761D21" w:rsidRPr="006F19FC">
        <w:rPr>
          <w:rFonts w:cs="Calibri"/>
          <w:lang w:eastAsia="pl-PL"/>
        </w:rPr>
        <w:t>u</w:t>
      </w:r>
      <w:r w:rsidRPr="006F19FC">
        <w:rPr>
          <w:rFonts w:cs="Calibri"/>
          <w:lang w:eastAsia="pl-PL"/>
        </w:rPr>
        <w:t>mowy.</w:t>
      </w:r>
    </w:p>
    <w:p w:rsidR="00577E2C" w:rsidRPr="006F19FC" w:rsidRDefault="007043E4" w:rsidP="00577E2C">
      <w:pPr>
        <w:pStyle w:val="ww-tekstpodstawowy2"/>
        <w:numPr>
          <w:ilvl w:val="0"/>
          <w:numId w:val="12"/>
        </w:numPr>
        <w:spacing w:before="0" w:after="0" w:line="276" w:lineRule="auto"/>
        <w:ind w:left="709" w:right="-23" w:hanging="283"/>
        <w:jc w:val="both"/>
        <w:rPr>
          <w:rFonts w:cs="Calibri"/>
          <w:lang w:eastAsia="pl-PL"/>
        </w:rPr>
      </w:pPr>
      <w:r w:rsidRPr="006F19FC">
        <w:rPr>
          <w:rFonts w:cs="Calibri"/>
          <w:lang w:eastAsia="pl-PL"/>
        </w:rPr>
        <w:t>Do wykonania usługi Wykonawca użyje materiałów własnych.</w:t>
      </w:r>
    </w:p>
    <w:p w:rsidR="000158D6" w:rsidRPr="001C0C15" w:rsidRDefault="007043E4" w:rsidP="00577E2C">
      <w:pPr>
        <w:pStyle w:val="ww-tekstpodstawowy2"/>
        <w:numPr>
          <w:ilvl w:val="0"/>
          <w:numId w:val="12"/>
        </w:numPr>
        <w:spacing w:before="0" w:after="0" w:line="276" w:lineRule="auto"/>
        <w:ind w:left="709" w:right="-23" w:hanging="283"/>
        <w:jc w:val="both"/>
        <w:rPr>
          <w:rFonts w:cs="Calibri"/>
          <w:lang w:eastAsia="pl-PL"/>
        </w:rPr>
      </w:pPr>
      <w:r w:rsidRPr="001C0C15">
        <w:rPr>
          <w:rFonts w:cs="Calibri"/>
          <w:lang w:eastAsia="pl-PL"/>
        </w:rPr>
        <w:t xml:space="preserve">Wykonawca jest zobowiązany przekazać na adres </w:t>
      </w:r>
      <w:hyperlink r:id="rId8" w:history="1">
        <w:r w:rsidRPr="001C0C15">
          <w:rPr>
            <w:rStyle w:val="Hipercze"/>
            <w:rFonts w:cs="Calibri"/>
            <w:lang w:eastAsia="pl-PL"/>
          </w:rPr>
          <w:t>dotacje@sobotka.pl</w:t>
        </w:r>
      </w:hyperlink>
      <w:r w:rsidRPr="001C0C15">
        <w:rPr>
          <w:rFonts w:cs="Calibri"/>
          <w:lang w:eastAsia="pl-PL"/>
        </w:rPr>
        <w:t xml:space="preserve"> co najmniej 7 dni przed terminami określonymi w § 2 ust. 2 materiały szkoleniowe i program szkolenia.</w:t>
      </w:r>
    </w:p>
    <w:p w:rsidR="007803AE" w:rsidRPr="006F19FC" w:rsidRDefault="007803AE" w:rsidP="00D36BAE">
      <w:pPr>
        <w:pStyle w:val="ww-tekstpodstawowy2"/>
        <w:spacing w:before="0" w:after="0" w:line="276" w:lineRule="auto"/>
        <w:ind w:right="-23"/>
        <w:jc w:val="both"/>
        <w:rPr>
          <w:rFonts w:cs="Calibri"/>
          <w:lang w:eastAsia="pl-PL"/>
        </w:rPr>
      </w:pPr>
    </w:p>
    <w:p w:rsidR="00F205D1" w:rsidRPr="006F19FC" w:rsidRDefault="00F205D1" w:rsidP="00991FC1">
      <w:pPr>
        <w:pStyle w:val="ww-tekstpodstawowy2"/>
        <w:spacing w:before="0" w:after="0" w:line="276" w:lineRule="auto"/>
        <w:ind w:left="720" w:right="-23"/>
        <w:jc w:val="center"/>
        <w:rPr>
          <w:b/>
        </w:rPr>
      </w:pPr>
      <w:r w:rsidRPr="006F19FC">
        <w:rPr>
          <w:b/>
        </w:rPr>
        <w:t>§ 5</w:t>
      </w:r>
    </w:p>
    <w:p w:rsidR="00C609F0" w:rsidRPr="0043160F" w:rsidRDefault="00C609F0" w:rsidP="00F41076">
      <w:pPr>
        <w:pStyle w:val="ww-tekstpodstawowy2"/>
        <w:numPr>
          <w:ilvl w:val="0"/>
          <w:numId w:val="11"/>
        </w:numPr>
        <w:spacing w:before="0" w:after="0" w:line="276" w:lineRule="auto"/>
        <w:ind w:right="-23"/>
        <w:jc w:val="both"/>
        <w:rPr>
          <w:rFonts w:eastAsia="Yu Gothic"/>
        </w:rPr>
      </w:pPr>
      <w:r w:rsidRPr="0043160F">
        <w:t>Zamawiający zapewnia, że każdy uczestnik szkolenia będzie posiadał własne laptopy.</w:t>
      </w:r>
    </w:p>
    <w:p w:rsidR="00F41076" w:rsidRPr="006F19FC" w:rsidRDefault="00F41076" w:rsidP="00F41076">
      <w:pPr>
        <w:pStyle w:val="ww-tekstpodstawowy2"/>
        <w:numPr>
          <w:ilvl w:val="0"/>
          <w:numId w:val="11"/>
        </w:numPr>
        <w:spacing w:before="0" w:after="0" w:line="276" w:lineRule="auto"/>
        <w:ind w:right="-23"/>
        <w:jc w:val="both"/>
        <w:rPr>
          <w:rFonts w:eastAsia="Yu Gothic"/>
        </w:rPr>
      </w:pPr>
      <w:r w:rsidRPr="006F19FC">
        <w:t>W terminie 14 dni od podpisania umowy, jednak nie później niż 5 dni przed terminem określonym w § 2 ust. 2</w:t>
      </w:r>
      <w:r w:rsidR="00991FC1" w:rsidRPr="006F19FC">
        <w:t>,</w:t>
      </w:r>
      <w:r w:rsidRPr="006F19FC">
        <w:t xml:space="preserve"> Zamawiający poda Wykonawcy listę uczestników szkolenia.</w:t>
      </w:r>
    </w:p>
    <w:p w:rsidR="00E339BD" w:rsidRPr="006F19FC" w:rsidRDefault="00E339BD" w:rsidP="002558BB">
      <w:pPr>
        <w:pStyle w:val="Default"/>
        <w:ind w:left="567"/>
        <w:jc w:val="both"/>
        <w:rPr>
          <w:color w:val="222222"/>
        </w:rPr>
      </w:pPr>
    </w:p>
    <w:p w:rsidR="00F02430" w:rsidRPr="006F19FC" w:rsidRDefault="00F02430" w:rsidP="00F02430">
      <w:pPr>
        <w:ind w:left="720"/>
        <w:jc w:val="both"/>
        <w:rPr>
          <w:sz w:val="24"/>
          <w:szCs w:val="24"/>
        </w:rPr>
      </w:pPr>
    </w:p>
    <w:p w:rsidR="003220D3" w:rsidRPr="006F19FC" w:rsidRDefault="003220D3" w:rsidP="003220D3">
      <w:pPr>
        <w:jc w:val="center"/>
        <w:rPr>
          <w:b/>
          <w:sz w:val="24"/>
          <w:szCs w:val="24"/>
        </w:rPr>
      </w:pPr>
      <w:r w:rsidRPr="006F19FC">
        <w:rPr>
          <w:b/>
          <w:sz w:val="24"/>
          <w:szCs w:val="24"/>
        </w:rPr>
        <w:t xml:space="preserve">§ </w:t>
      </w:r>
      <w:r w:rsidR="006B0340" w:rsidRPr="006F19FC">
        <w:rPr>
          <w:b/>
          <w:sz w:val="24"/>
          <w:szCs w:val="24"/>
        </w:rPr>
        <w:t>6</w:t>
      </w:r>
    </w:p>
    <w:p w:rsidR="007803AE" w:rsidRPr="006F19FC" w:rsidRDefault="007803AE" w:rsidP="003220D3">
      <w:pPr>
        <w:jc w:val="center"/>
        <w:rPr>
          <w:sz w:val="24"/>
          <w:szCs w:val="24"/>
        </w:rPr>
      </w:pPr>
    </w:p>
    <w:p w:rsidR="003220D3" w:rsidRPr="006F19FC" w:rsidRDefault="003220D3" w:rsidP="002558BB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color w:val="000000"/>
          <w:sz w:val="24"/>
          <w:szCs w:val="24"/>
        </w:rPr>
      </w:pPr>
      <w:r w:rsidRPr="006F19FC">
        <w:rPr>
          <w:color w:val="000000"/>
          <w:sz w:val="24"/>
          <w:szCs w:val="24"/>
        </w:rPr>
        <w:t>Strony ustalają, że obowiązującą formą wynagrodzenia jest wynagrodzenie ryczałtowe wynikające z oferty złożonej przez Wykonawcę, która stanowi załącznik nr 1 do niniejszej umowy.</w:t>
      </w:r>
    </w:p>
    <w:p w:rsidR="003220D3" w:rsidRPr="006F19FC" w:rsidRDefault="003220D3" w:rsidP="00A019C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z w:val="24"/>
          <w:szCs w:val="24"/>
        </w:rPr>
      </w:pPr>
      <w:r w:rsidRPr="006F19FC">
        <w:rPr>
          <w:color w:val="000000"/>
          <w:sz w:val="24"/>
          <w:szCs w:val="24"/>
        </w:rPr>
        <w:lastRenderedPageBreak/>
        <w:t>Wynagrodzenie łączne</w:t>
      </w:r>
      <w:r w:rsidRPr="006F19FC">
        <w:rPr>
          <w:b/>
          <w:color w:val="000000"/>
          <w:sz w:val="24"/>
          <w:szCs w:val="24"/>
        </w:rPr>
        <w:t>,</w:t>
      </w:r>
      <w:r w:rsidRPr="006F19FC">
        <w:rPr>
          <w:color w:val="000000"/>
          <w:sz w:val="24"/>
          <w:szCs w:val="24"/>
        </w:rPr>
        <w:t xml:space="preserve"> o którym mowa w ust. 1 wynosi: </w:t>
      </w:r>
      <w:r w:rsidR="00A019C2" w:rsidRPr="006F19FC">
        <w:rPr>
          <w:color w:val="000000"/>
          <w:sz w:val="24"/>
          <w:szCs w:val="24"/>
        </w:rPr>
        <w:t>………….</w:t>
      </w:r>
      <w:r w:rsidR="002558BB" w:rsidRPr="006F19FC">
        <w:rPr>
          <w:color w:val="000000"/>
          <w:sz w:val="24"/>
          <w:szCs w:val="24"/>
        </w:rPr>
        <w:t xml:space="preserve"> </w:t>
      </w:r>
      <w:r w:rsidRPr="006F19FC">
        <w:rPr>
          <w:color w:val="000000"/>
          <w:sz w:val="24"/>
          <w:szCs w:val="24"/>
        </w:rPr>
        <w:t xml:space="preserve">zł (słownie: </w:t>
      </w:r>
      <w:r w:rsidR="00A019C2" w:rsidRPr="006F19FC">
        <w:rPr>
          <w:color w:val="000000"/>
          <w:sz w:val="24"/>
          <w:szCs w:val="24"/>
        </w:rPr>
        <w:t>…………….</w:t>
      </w:r>
      <w:r w:rsidR="002558BB" w:rsidRPr="006F19FC">
        <w:rPr>
          <w:color w:val="000000"/>
          <w:sz w:val="24"/>
          <w:szCs w:val="24"/>
        </w:rPr>
        <w:t xml:space="preserve"> zł i </w:t>
      </w:r>
      <w:r w:rsidR="00A019C2" w:rsidRPr="006F19FC">
        <w:rPr>
          <w:color w:val="000000"/>
          <w:sz w:val="24"/>
          <w:szCs w:val="24"/>
        </w:rPr>
        <w:t>……</w:t>
      </w:r>
      <w:r w:rsidRPr="006F19FC">
        <w:rPr>
          <w:color w:val="000000"/>
          <w:sz w:val="24"/>
          <w:szCs w:val="24"/>
        </w:rPr>
        <w:t xml:space="preserve">/100), plus podatek VAT </w:t>
      </w:r>
      <w:r w:rsidR="00A019C2" w:rsidRPr="006F19FC">
        <w:rPr>
          <w:color w:val="000000"/>
          <w:sz w:val="24"/>
          <w:szCs w:val="24"/>
        </w:rPr>
        <w:t>………..</w:t>
      </w:r>
      <w:r w:rsidRPr="006F19FC">
        <w:rPr>
          <w:color w:val="000000"/>
          <w:sz w:val="24"/>
          <w:szCs w:val="24"/>
        </w:rPr>
        <w:t xml:space="preserve"> zł.</w:t>
      </w:r>
      <w:r w:rsidRPr="006F19FC">
        <w:rPr>
          <w:b/>
          <w:color w:val="000000"/>
          <w:sz w:val="24"/>
          <w:szCs w:val="24"/>
        </w:rPr>
        <w:t xml:space="preserve"> </w:t>
      </w:r>
      <w:r w:rsidRPr="006F19FC">
        <w:rPr>
          <w:color w:val="000000"/>
          <w:sz w:val="24"/>
          <w:szCs w:val="24"/>
        </w:rPr>
        <w:t xml:space="preserve">Łączne wynagrodzenie brutto wynosi </w:t>
      </w:r>
      <w:r w:rsidR="00A019C2" w:rsidRPr="006F19FC">
        <w:rPr>
          <w:color w:val="000000"/>
          <w:sz w:val="24"/>
          <w:szCs w:val="24"/>
        </w:rPr>
        <w:t>……………</w:t>
      </w:r>
      <w:r w:rsidRPr="006F19FC">
        <w:rPr>
          <w:color w:val="000000"/>
          <w:sz w:val="24"/>
          <w:szCs w:val="24"/>
        </w:rPr>
        <w:t xml:space="preserve"> zł (słownie złotych: </w:t>
      </w:r>
      <w:r w:rsidR="00A019C2" w:rsidRPr="006F19FC">
        <w:rPr>
          <w:color w:val="000000"/>
          <w:sz w:val="24"/>
          <w:szCs w:val="24"/>
        </w:rPr>
        <w:t>……………</w:t>
      </w:r>
      <w:r w:rsidR="002558BB" w:rsidRPr="006F19FC">
        <w:rPr>
          <w:color w:val="000000"/>
          <w:sz w:val="24"/>
          <w:szCs w:val="24"/>
        </w:rPr>
        <w:t xml:space="preserve"> </w:t>
      </w:r>
      <w:r w:rsidR="00A019C2" w:rsidRPr="006F19FC">
        <w:rPr>
          <w:color w:val="000000"/>
          <w:sz w:val="24"/>
          <w:szCs w:val="24"/>
        </w:rPr>
        <w:t>..</w:t>
      </w:r>
      <w:r w:rsidRPr="006F19FC">
        <w:rPr>
          <w:color w:val="000000"/>
          <w:sz w:val="24"/>
          <w:szCs w:val="24"/>
        </w:rPr>
        <w:t xml:space="preserve">/100). </w:t>
      </w:r>
    </w:p>
    <w:p w:rsidR="003220D3" w:rsidRPr="006F19FC" w:rsidRDefault="003220D3" w:rsidP="007F16B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Wynagrodzenie ustalone w ust. 1 obejmuje wszelkie koszty związane z realizacją przedmiotu umowy, a w szczególności czynności określone ust. 4.</w:t>
      </w:r>
    </w:p>
    <w:p w:rsidR="001257D3" w:rsidRPr="009A1A65" w:rsidRDefault="001257D3" w:rsidP="00E05064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Na cenę całkowitą za realizację usługi składa się w szczególności: koszt przeprowadzenia szkolenia (2 dni </w:t>
      </w:r>
      <w:r w:rsidRPr="009A1A65">
        <w:rPr>
          <w:sz w:val="24"/>
          <w:szCs w:val="24"/>
        </w:rPr>
        <w:t>– soboty - po 5 godzin), koszt dojazdu trenera/ trenerów na miejsce szkolenia, koszt wynajmu sali konferencyjnej/szkoleniowej wyposażonej w Internet wraz ze sprzętem i urządzeniami niezbędnymi do prowadzenia szkolenia oraz, np. rzutnik, ekran (w</w:t>
      </w:r>
      <w:r w:rsidR="00F062CF" w:rsidRPr="009A1A65">
        <w:rPr>
          <w:sz w:val="24"/>
          <w:szCs w:val="24"/>
        </w:rPr>
        <w:t>g faktycznego zapotrzebowania),</w:t>
      </w:r>
      <w:r w:rsidR="009A1A65" w:rsidRPr="009A1A65">
        <w:rPr>
          <w:sz w:val="24"/>
          <w:szCs w:val="24"/>
        </w:rPr>
        <w:t xml:space="preserve"> zapewnienie przerwy kawowej dla uczestników – dwie 15-minutowe przerwy niewliczone do czasu szkolenia, (kawa – min. 200 ml na osobę, herbata – min, 300 ml na uczestnika, woda mineralna min. 300 ml na uczestnika, soki owocowe min. 300 ml na uczestnika, cukier, mleczko i/lub śmietanka, cytryna, przekąski: paluszki/ kruche ciastka, itp. – min. 200g na uczestnika), koszt prowadzenia dokumentacji szkoleniowej, wydanie certyfikatów wszystkim uczestnikom (9 nauczycieli) o ukończeniu szkoleń, zapewnienie materiałów szkoleniowych (wersja papierowa lub elektroniczna na </w:t>
      </w:r>
      <w:proofErr w:type="spellStart"/>
      <w:r w:rsidR="009A1A65" w:rsidRPr="009A1A65">
        <w:rPr>
          <w:sz w:val="24"/>
          <w:szCs w:val="24"/>
        </w:rPr>
        <w:t>pendrive</w:t>
      </w:r>
      <w:proofErr w:type="spellEnd"/>
      <w:r w:rsidR="009A1A65" w:rsidRPr="009A1A65">
        <w:rPr>
          <w:sz w:val="24"/>
          <w:szCs w:val="24"/>
        </w:rPr>
        <w:t xml:space="preserve"> - do wyboru przez Wykonawcę) oraz teczka papierowa, notatnik, długopis</w:t>
      </w:r>
      <w:r w:rsidRPr="009A1A65">
        <w:rPr>
          <w:sz w:val="24"/>
          <w:szCs w:val="24"/>
        </w:rPr>
        <w:t>.</w:t>
      </w:r>
    </w:p>
    <w:p w:rsidR="00ED2962" w:rsidRPr="006F19FC" w:rsidRDefault="00ED2962" w:rsidP="007F16B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z w:val="24"/>
          <w:szCs w:val="24"/>
        </w:rPr>
      </w:pPr>
      <w:r w:rsidRPr="009A1A65">
        <w:rPr>
          <w:sz w:val="24"/>
          <w:szCs w:val="24"/>
        </w:rPr>
        <w:t>Wykonawca wystawi jedną fakturę VAT po całkowitym zrealizowaniu przedmiotu</w:t>
      </w:r>
      <w:r w:rsidRPr="006F19FC">
        <w:rPr>
          <w:sz w:val="24"/>
          <w:szCs w:val="24"/>
        </w:rPr>
        <w:t xml:space="preserve"> umowy.</w:t>
      </w:r>
      <w:r w:rsidR="00947E39">
        <w:rPr>
          <w:sz w:val="24"/>
          <w:szCs w:val="24"/>
        </w:rPr>
        <w:t xml:space="preserve"> Potwierdzenie realizacji umowy nastąpi stosownym protokołem, do którego zostaną dołączone listy obecności uczestników</w:t>
      </w:r>
      <w:r w:rsidR="006179B6">
        <w:rPr>
          <w:sz w:val="24"/>
          <w:szCs w:val="24"/>
        </w:rPr>
        <w:t xml:space="preserve"> szkolenia.</w:t>
      </w:r>
    </w:p>
    <w:p w:rsidR="00284737" w:rsidRPr="006F19FC" w:rsidRDefault="00284737" w:rsidP="007F16B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Faktura będzie płat</w:t>
      </w:r>
      <w:r w:rsidR="00FF4C15">
        <w:rPr>
          <w:sz w:val="24"/>
          <w:szCs w:val="24"/>
        </w:rPr>
        <w:t>n</w:t>
      </w:r>
      <w:r w:rsidRPr="006F19FC">
        <w:rPr>
          <w:sz w:val="24"/>
          <w:szCs w:val="24"/>
        </w:rPr>
        <w:t>a w ciągu 21 dni od daty otrzymania (wpływu do siedziby Zamawiającego) poprawnie wystawionej faktury VAT.</w:t>
      </w:r>
    </w:p>
    <w:p w:rsidR="00E05064" w:rsidRPr="006F19FC" w:rsidRDefault="00E05064" w:rsidP="00E05064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Strony postanawiają, iż zapłata następuje w dniu obciążenia rachunku bankowego Zamawiającemu.</w:t>
      </w:r>
    </w:p>
    <w:p w:rsidR="00ED2962" w:rsidRPr="006F19FC" w:rsidRDefault="00284737" w:rsidP="007F16B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Za opóźnienie w płatności, Wykonawca ma prawo obciążyć Zamawiającego odsetkami ustawowymi.</w:t>
      </w:r>
    </w:p>
    <w:p w:rsidR="00AA5330" w:rsidRPr="006F19FC" w:rsidRDefault="00AA5330" w:rsidP="008F50B0">
      <w:pPr>
        <w:rPr>
          <w:sz w:val="24"/>
          <w:szCs w:val="24"/>
        </w:rPr>
      </w:pPr>
    </w:p>
    <w:p w:rsidR="00B32C01" w:rsidRPr="006F19FC" w:rsidRDefault="005E495F" w:rsidP="003220D3">
      <w:pPr>
        <w:jc w:val="center"/>
        <w:rPr>
          <w:b/>
          <w:sz w:val="24"/>
          <w:szCs w:val="24"/>
        </w:rPr>
      </w:pPr>
      <w:r w:rsidRPr="006F19FC">
        <w:rPr>
          <w:b/>
          <w:sz w:val="24"/>
          <w:szCs w:val="24"/>
        </w:rPr>
        <w:t xml:space="preserve">§ </w:t>
      </w:r>
      <w:r w:rsidR="007803AE" w:rsidRPr="006F19FC">
        <w:rPr>
          <w:b/>
          <w:sz w:val="24"/>
          <w:szCs w:val="24"/>
        </w:rPr>
        <w:t>7</w:t>
      </w:r>
    </w:p>
    <w:p w:rsidR="007803AE" w:rsidRPr="006F19FC" w:rsidRDefault="007803AE" w:rsidP="003220D3">
      <w:pPr>
        <w:jc w:val="center"/>
        <w:rPr>
          <w:sz w:val="24"/>
          <w:szCs w:val="24"/>
        </w:rPr>
      </w:pPr>
    </w:p>
    <w:p w:rsidR="005E495F" w:rsidRPr="006F19FC" w:rsidRDefault="005E495F" w:rsidP="0063320E">
      <w:pPr>
        <w:pStyle w:val="Tekstpodstawowywcity"/>
        <w:ind w:left="284"/>
        <w:rPr>
          <w:rFonts w:ascii="Times New Roman" w:hAnsi="Times New Roman" w:cs="Times New Roman"/>
          <w:szCs w:val="24"/>
        </w:rPr>
      </w:pPr>
      <w:r w:rsidRPr="006F19FC">
        <w:rPr>
          <w:rFonts w:ascii="Times New Roman" w:hAnsi="Times New Roman" w:cs="Times New Roman"/>
          <w:szCs w:val="24"/>
        </w:rPr>
        <w:t>Przedstawicielem Zamawiającego w odniesieniu do przedmiotu zamówie</w:t>
      </w:r>
      <w:r w:rsidR="00AF535E" w:rsidRPr="006F19FC">
        <w:rPr>
          <w:rFonts w:ascii="Times New Roman" w:hAnsi="Times New Roman" w:cs="Times New Roman"/>
          <w:szCs w:val="24"/>
        </w:rPr>
        <w:t xml:space="preserve">nia określonego niniejszą umową </w:t>
      </w:r>
      <w:r w:rsidR="0063320E" w:rsidRPr="006F19FC">
        <w:rPr>
          <w:rFonts w:ascii="Times New Roman" w:hAnsi="Times New Roman" w:cs="Times New Roman"/>
          <w:szCs w:val="24"/>
        </w:rPr>
        <w:t>jest</w:t>
      </w:r>
      <w:r w:rsidR="009F26FE" w:rsidRPr="006F19FC">
        <w:rPr>
          <w:rFonts w:ascii="Times New Roman" w:hAnsi="Times New Roman" w:cs="Times New Roman"/>
          <w:szCs w:val="24"/>
        </w:rPr>
        <w:t xml:space="preserve"> Pani </w:t>
      </w:r>
      <w:r w:rsidR="00E339BD" w:rsidRPr="006F19FC">
        <w:rPr>
          <w:rFonts w:ascii="Times New Roman" w:hAnsi="Times New Roman" w:cs="Times New Roman"/>
          <w:szCs w:val="24"/>
        </w:rPr>
        <w:t>Jolanta Kryszczuk – inspektor ds. pozyskiwania środków pomocowych</w:t>
      </w:r>
      <w:r w:rsidR="009F26FE" w:rsidRPr="006F19FC">
        <w:rPr>
          <w:rFonts w:ascii="Times New Roman" w:hAnsi="Times New Roman" w:cs="Times New Roman"/>
          <w:szCs w:val="24"/>
        </w:rPr>
        <w:t>.</w:t>
      </w:r>
      <w:r w:rsidRPr="006F19FC">
        <w:rPr>
          <w:rFonts w:ascii="Times New Roman" w:hAnsi="Times New Roman" w:cs="Times New Roman"/>
          <w:szCs w:val="24"/>
        </w:rPr>
        <w:br/>
      </w:r>
    </w:p>
    <w:p w:rsidR="005E495F" w:rsidRPr="006F19FC" w:rsidRDefault="006003D5" w:rsidP="003220D3">
      <w:pPr>
        <w:jc w:val="center"/>
        <w:rPr>
          <w:b/>
          <w:sz w:val="24"/>
          <w:szCs w:val="24"/>
        </w:rPr>
      </w:pPr>
      <w:r w:rsidRPr="006F19FC">
        <w:rPr>
          <w:b/>
          <w:sz w:val="24"/>
          <w:szCs w:val="24"/>
        </w:rPr>
        <w:t xml:space="preserve">§ </w:t>
      </w:r>
      <w:r w:rsidR="007803AE" w:rsidRPr="006F19FC">
        <w:rPr>
          <w:b/>
          <w:sz w:val="24"/>
          <w:szCs w:val="24"/>
        </w:rPr>
        <w:t>8</w:t>
      </w:r>
    </w:p>
    <w:p w:rsidR="007803AE" w:rsidRPr="006F19FC" w:rsidRDefault="007803AE" w:rsidP="003220D3">
      <w:pPr>
        <w:jc w:val="center"/>
        <w:rPr>
          <w:sz w:val="24"/>
          <w:szCs w:val="24"/>
        </w:rPr>
      </w:pPr>
    </w:p>
    <w:p w:rsidR="005E495F" w:rsidRPr="006F19FC" w:rsidRDefault="005E495F" w:rsidP="007F16BA">
      <w:pPr>
        <w:pStyle w:val="Tekstblokowy1"/>
        <w:numPr>
          <w:ilvl w:val="0"/>
          <w:numId w:val="2"/>
        </w:numPr>
        <w:tabs>
          <w:tab w:val="clear" w:pos="975"/>
        </w:tabs>
        <w:ind w:left="284" w:right="0" w:hanging="284"/>
        <w:rPr>
          <w:rFonts w:ascii="Times New Roman" w:hAnsi="Times New Roman" w:cs="Times New Roman"/>
          <w:szCs w:val="24"/>
        </w:rPr>
      </w:pPr>
      <w:r w:rsidRPr="006F19FC">
        <w:rPr>
          <w:rFonts w:ascii="Times New Roman" w:hAnsi="Times New Roman" w:cs="Times New Roman"/>
          <w:szCs w:val="24"/>
        </w:rPr>
        <w:t xml:space="preserve">Strony ustalają odpowiedzialność </w:t>
      </w:r>
      <w:r w:rsidR="006775D2" w:rsidRPr="006F19FC">
        <w:rPr>
          <w:rFonts w:ascii="Times New Roman" w:hAnsi="Times New Roman" w:cs="Times New Roman"/>
          <w:szCs w:val="24"/>
        </w:rPr>
        <w:t xml:space="preserve">odszkodowawczą za niewykonanie </w:t>
      </w:r>
      <w:r w:rsidRPr="006F19FC">
        <w:rPr>
          <w:rFonts w:ascii="Times New Roman" w:hAnsi="Times New Roman" w:cs="Times New Roman"/>
          <w:szCs w:val="24"/>
        </w:rPr>
        <w:t>lub nienależyte wykonanie przedmiotu umowy na zasadzie kar umownych, w następujących wypadkach i wysokościach:</w:t>
      </w:r>
    </w:p>
    <w:p w:rsidR="00A64378" w:rsidRPr="006F19FC" w:rsidRDefault="00A64378" w:rsidP="002E34FF">
      <w:pPr>
        <w:tabs>
          <w:tab w:val="left" w:pos="360"/>
          <w:tab w:val="left" w:pos="1335"/>
        </w:tabs>
        <w:jc w:val="both"/>
        <w:rPr>
          <w:sz w:val="24"/>
          <w:szCs w:val="24"/>
        </w:rPr>
      </w:pPr>
    </w:p>
    <w:p w:rsidR="00A64378" w:rsidRPr="006F19FC" w:rsidRDefault="00A64378" w:rsidP="00F275EF">
      <w:pPr>
        <w:spacing w:line="276" w:lineRule="auto"/>
        <w:ind w:left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1) </w:t>
      </w:r>
      <w:r w:rsidR="005E495F" w:rsidRPr="006F19FC">
        <w:rPr>
          <w:sz w:val="24"/>
          <w:szCs w:val="24"/>
        </w:rPr>
        <w:t>Zamawiając</w:t>
      </w:r>
      <w:r w:rsidR="00F275EF">
        <w:rPr>
          <w:sz w:val="24"/>
          <w:szCs w:val="24"/>
        </w:rPr>
        <w:t xml:space="preserve">y zapłaci Wykonawcy kary umowne </w:t>
      </w:r>
      <w:r w:rsidR="005E495F" w:rsidRPr="006F19FC">
        <w:rPr>
          <w:sz w:val="24"/>
          <w:szCs w:val="24"/>
        </w:rPr>
        <w:t xml:space="preserve">za odstąpienie od umowy z przyczyn niezależnych od Wykonawcy w wysokości 5% wynagrodzenia brutto określonego w § </w:t>
      </w:r>
      <w:r w:rsidR="00FF4C15">
        <w:rPr>
          <w:sz w:val="24"/>
          <w:szCs w:val="24"/>
        </w:rPr>
        <w:t>6</w:t>
      </w:r>
      <w:r w:rsidR="005E495F" w:rsidRPr="006F19FC">
        <w:rPr>
          <w:sz w:val="24"/>
          <w:szCs w:val="24"/>
        </w:rPr>
        <w:t xml:space="preserve"> pkt.2.</w:t>
      </w:r>
    </w:p>
    <w:p w:rsidR="00A64378" w:rsidRPr="006F19FC" w:rsidRDefault="00A64378" w:rsidP="007F16BA">
      <w:pPr>
        <w:ind w:left="284"/>
        <w:jc w:val="both"/>
        <w:rPr>
          <w:sz w:val="24"/>
          <w:szCs w:val="24"/>
        </w:rPr>
      </w:pPr>
    </w:p>
    <w:p w:rsidR="009E4F1B" w:rsidRPr="00F275EF" w:rsidRDefault="00A64378" w:rsidP="00F275EF">
      <w:pPr>
        <w:ind w:left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2) </w:t>
      </w:r>
      <w:r w:rsidR="005E495F" w:rsidRPr="006F19FC">
        <w:rPr>
          <w:sz w:val="24"/>
          <w:szCs w:val="24"/>
        </w:rPr>
        <w:t>Wykonawca za</w:t>
      </w:r>
      <w:r w:rsidR="00F275EF">
        <w:rPr>
          <w:sz w:val="24"/>
          <w:szCs w:val="24"/>
        </w:rPr>
        <w:t xml:space="preserve">płaci Zamawiającemu kary umowne </w:t>
      </w:r>
      <w:r w:rsidR="005E495F" w:rsidRPr="00F275EF">
        <w:rPr>
          <w:sz w:val="24"/>
          <w:szCs w:val="24"/>
        </w:rPr>
        <w:t>z tytułu odstąpienia od umowy</w:t>
      </w:r>
      <w:r w:rsidR="00F275EF">
        <w:rPr>
          <w:sz w:val="24"/>
          <w:szCs w:val="24"/>
        </w:rPr>
        <w:br/>
      </w:r>
      <w:r w:rsidR="005E495F" w:rsidRPr="00F275EF">
        <w:rPr>
          <w:sz w:val="24"/>
          <w:szCs w:val="24"/>
        </w:rPr>
        <w:t>z przyczyn niezależnych od Zamawiającego w wysokości 5% wynagr</w:t>
      </w:r>
      <w:r w:rsidR="00FF4C15">
        <w:rPr>
          <w:sz w:val="24"/>
          <w:szCs w:val="24"/>
        </w:rPr>
        <w:t>odzenia brutto określonego w § 6</w:t>
      </w:r>
      <w:r w:rsidR="005E495F" w:rsidRPr="00F275EF">
        <w:rPr>
          <w:sz w:val="24"/>
          <w:szCs w:val="24"/>
        </w:rPr>
        <w:t xml:space="preserve"> pkt.2.</w:t>
      </w:r>
    </w:p>
    <w:p w:rsidR="00A64378" w:rsidRPr="006F19FC" w:rsidRDefault="00A64378" w:rsidP="00A64378">
      <w:pPr>
        <w:jc w:val="both"/>
        <w:rPr>
          <w:sz w:val="24"/>
          <w:szCs w:val="24"/>
        </w:rPr>
      </w:pPr>
    </w:p>
    <w:p w:rsidR="005E495F" w:rsidRPr="006F19FC" w:rsidRDefault="005E495F" w:rsidP="007F16BA">
      <w:pPr>
        <w:pStyle w:val="Akapitzlist"/>
        <w:numPr>
          <w:ilvl w:val="0"/>
          <w:numId w:val="2"/>
        </w:numPr>
        <w:tabs>
          <w:tab w:val="clear" w:pos="975"/>
        </w:tabs>
        <w:ind w:left="284" w:hanging="284"/>
        <w:jc w:val="both"/>
        <w:rPr>
          <w:sz w:val="24"/>
          <w:szCs w:val="24"/>
        </w:rPr>
      </w:pPr>
      <w:r w:rsidRPr="006F19FC">
        <w:rPr>
          <w:sz w:val="24"/>
          <w:szCs w:val="24"/>
        </w:rPr>
        <w:lastRenderedPageBreak/>
        <w:t>Strony zastrzegają sobie prawo dochodzenia odszkodowania uzupełniającego, przenoszącego  wysokość zastrzeżonych kar.</w:t>
      </w:r>
    </w:p>
    <w:p w:rsidR="00F02430" w:rsidRPr="006F19FC" w:rsidRDefault="00F02430" w:rsidP="007F16BA">
      <w:pPr>
        <w:ind w:left="284" w:hanging="284"/>
        <w:jc w:val="both"/>
        <w:rPr>
          <w:sz w:val="24"/>
          <w:szCs w:val="24"/>
        </w:rPr>
      </w:pPr>
    </w:p>
    <w:p w:rsidR="00A64378" w:rsidRPr="006F19FC" w:rsidRDefault="00A64378" w:rsidP="005E495F">
      <w:pPr>
        <w:ind w:right="-1"/>
        <w:jc w:val="center"/>
        <w:rPr>
          <w:sz w:val="24"/>
          <w:szCs w:val="24"/>
        </w:rPr>
      </w:pPr>
    </w:p>
    <w:p w:rsidR="005E495F" w:rsidRPr="006F19FC" w:rsidRDefault="005E495F" w:rsidP="005E495F">
      <w:pPr>
        <w:ind w:right="-1"/>
        <w:jc w:val="center"/>
        <w:rPr>
          <w:b/>
          <w:sz w:val="24"/>
          <w:szCs w:val="24"/>
        </w:rPr>
      </w:pPr>
      <w:r w:rsidRPr="006F19FC">
        <w:rPr>
          <w:b/>
          <w:sz w:val="24"/>
          <w:szCs w:val="24"/>
        </w:rPr>
        <w:t xml:space="preserve">§ </w:t>
      </w:r>
      <w:r w:rsidR="007803AE" w:rsidRPr="006F19FC">
        <w:rPr>
          <w:b/>
          <w:sz w:val="24"/>
          <w:szCs w:val="24"/>
        </w:rPr>
        <w:t>9</w:t>
      </w:r>
    </w:p>
    <w:p w:rsidR="007803AE" w:rsidRPr="006F19FC" w:rsidRDefault="007803AE" w:rsidP="005E495F">
      <w:pPr>
        <w:ind w:right="-1"/>
        <w:jc w:val="center"/>
        <w:rPr>
          <w:sz w:val="24"/>
          <w:szCs w:val="24"/>
        </w:rPr>
      </w:pPr>
    </w:p>
    <w:p w:rsidR="005E495F" w:rsidRPr="006F19FC" w:rsidRDefault="003E0683" w:rsidP="003E0683">
      <w:pPr>
        <w:pStyle w:val="Akapitzlist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Na podstawie art. 31 ustawy z dnia 29 sierpnia 1997r. o ochronie danych </w:t>
      </w:r>
      <w:r w:rsidR="00FF4C15">
        <w:rPr>
          <w:sz w:val="24"/>
          <w:szCs w:val="24"/>
        </w:rPr>
        <w:t xml:space="preserve">osobowych. </w:t>
      </w:r>
      <w:r w:rsidR="00DF282C">
        <w:rPr>
          <w:sz w:val="24"/>
          <w:szCs w:val="24"/>
        </w:rPr>
        <w:t>Dz. U. z</w:t>
      </w:r>
      <w:r w:rsidR="00FF4C15">
        <w:rPr>
          <w:sz w:val="24"/>
          <w:szCs w:val="24"/>
        </w:rPr>
        <w:t xml:space="preserve"> 2016r., poz. 922 z </w:t>
      </w:r>
      <w:proofErr w:type="spellStart"/>
      <w:r w:rsidR="00FF4C15">
        <w:rPr>
          <w:sz w:val="24"/>
          <w:szCs w:val="24"/>
        </w:rPr>
        <w:t>późn</w:t>
      </w:r>
      <w:proofErr w:type="spellEnd"/>
      <w:r w:rsidR="00FF4C15">
        <w:rPr>
          <w:sz w:val="24"/>
          <w:szCs w:val="24"/>
        </w:rPr>
        <w:t>. zm.)</w:t>
      </w:r>
      <w:r w:rsidRPr="006F19FC">
        <w:rPr>
          <w:sz w:val="24"/>
          <w:szCs w:val="24"/>
        </w:rPr>
        <w:t xml:space="preserve">, </w:t>
      </w:r>
      <w:r w:rsidR="00FF4C15">
        <w:rPr>
          <w:sz w:val="24"/>
          <w:szCs w:val="24"/>
        </w:rPr>
        <w:t>Z</w:t>
      </w:r>
      <w:r w:rsidRPr="006F19FC">
        <w:rPr>
          <w:sz w:val="24"/>
          <w:szCs w:val="24"/>
        </w:rPr>
        <w:t>amawiający, jako Administrator danych osobowych, powierza Wykonawcy przetwarzanie danych osobowych wyłącznie w terminie, celu i zakresie realizacji niniejszej umowy, niezbędnym do prawidłowego świadczenia usług stanowiących przedmiot umowy.</w:t>
      </w:r>
    </w:p>
    <w:p w:rsidR="003E0683" w:rsidRPr="006F19FC" w:rsidRDefault="00AF7CB1" w:rsidP="003E0683">
      <w:pPr>
        <w:pStyle w:val="Akapitzlist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Wykonawca zobowiązuje się do </w:t>
      </w:r>
      <w:r w:rsidR="00D36D51" w:rsidRPr="006F19FC">
        <w:rPr>
          <w:sz w:val="24"/>
          <w:szCs w:val="24"/>
        </w:rPr>
        <w:t>przetwarzania powierzonych danych osobowych zgodnie z przepisami ustawy z dnia 29 sierpnia 1997r. o ochronie danych osobowych i Rozporządzenia Ministra Spraw Wewnętrznych i Administracji z dnia 29 kwietnia 2004r. w sprawie dokumentacji przetwarzania danych osobowych oraz warunków technicznych i organizacyjnych, jakim powinny odpowiadać urządzenia i systemy informatyczne służące do przetwarzania danych osobowych</w:t>
      </w:r>
      <w:r w:rsidR="00FF4C15">
        <w:rPr>
          <w:sz w:val="24"/>
          <w:szCs w:val="24"/>
        </w:rPr>
        <w:t xml:space="preserve"> (</w:t>
      </w:r>
      <w:r w:rsidR="00DF282C">
        <w:rPr>
          <w:sz w:val="24"/>
          <w:szCs w:val="24"/>
        </w:rPr>
        <w:t>D</w:t>
      </w:r>
      <w:r w:rsidR="00FF4C15">
        <w:rPr>
          <w:sz w:val="24"/>
          <w:szCs w:val="24"/>
        </w:rPr>
        <w:t>z. U. Nr 100, poz. 1024)</w:t>
      </w:r>
      <w:r w:rsidR="00D36D51" w:rsidRPr="006F19FC">
        <w:rPr>
          <w:sz w:val="24"/>
          <w:szCs w:val="24"/>
        </w:rPr>
        <w:t>.</w:t>
      </w:r>
    </w:p>
    <w:p w:rsidR="00AB154D" w:rsidRPr="006F19FC" w:rsidRDefault="00AB154D" w:rsidP="003E0683">
      <w:pPr>
        <w:pStyle w:val="Akapitzlist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Zakres danych osobowych, powierzonych do przetwarzania dotyczy następujących danych </w:t>
      </w:r>
      <w:r w:rsidR="001F0191" w:rsidRPr="006F19FC">
        <w:rPr>
          <w:sz w:val="24"/>
          <w:szCs w:val="24"/>
        </w:rPr>
        <w:t>osobowych: imię i nazwisko, data urodzenia, miejsce zatrudnienia.</w:t>
      </w:r>
    </w:p>
    <w:p w:rsidR="001F0191" w:rsidRPr="006F19FC" w:rsidRDefault="001F0191" w:rsidP="003E0683">
      <w:pPr>
        <w:pStyle w:val="Akapitzlist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Wykonawca oraz jego pracownicy:</w:t>
      </w:r>
    </w:p>
    <w:p w:rsidR="001F0191" w:rsidRPr="006F19FC" w:rsidRDefault="001F0191" w:rsidP="001F0191">
      <w:pPr>
        <w:pStyle w:val="Akapitzlist"/>
        <w:numPr>
          <w:ilvl w:val="0"/>
          <w:numId w:val="15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Nie decydują o celach i środkach przetwarzania danych osobowych,</w:t>
      </w:r>
    </w:p>
    <w:p w:rsidR="001F0191" w:rsidRPr="006F19FC" w:rsidRDefault="001F0191" w:rsidP="001F0191">
      <w:pPr>
        <w:pStyle w:val="Akapitzlist"/>
        <w:numPr>
          <w:ilvl w:val="0"/>
          <w:numId w:val="15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Nie są uprawnieni do zakładania oraz posiadania lub tworzenia jakichkolwiek kopii dokumentów zawierających dane osobowe.</w:t>
      </w:r>
    </w:p>
    <w:p w:rsidR="001F0191" w:rsidRPr="006F19FC" w:rsidRDefault="001F0191" w:rsidP="003E0683">
      <w:pPr>
        <w:pStyle w:val="Akapitzlist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Wykonawca zobowiązuje się zastosować środki techniczne i organizacyjne zapewniające należytą ochronę danych, w szczególności zabezpieczające powierzone do przetwarzania dane osobowe przed </w:t>
      </w:r>
      <w:r w:rsidR="0028057A" w:rsidRPr="006F19FC">
        <w:rPr>
          <w:sz w:val="24"/>
          <w:szCs w:val="24"/>
        </w:rPr>
        <w:t>ich udostępnianiem osobom nieupoważnionym, zabraniem przez osobę nieupoważnioną, uszkodzeniem lub zniszczeniem</w:t>
      </w:r>
      <w:r w:rsidR="00FF4C15">
        <w:rPr>
          <w:sz w:val="24"/>
          <w:szCs w:val="24"/>
        </w:rPr>
        <w:t>,</w:t>
      </w:r>
      <w:r w:rsidR="0028057A" w:rsidRPr="006F19FC">
        <w:rPr>
          <w:sz w:val="24"/>
          <w:szCs w:val="24"/>
        </w:rPr>
        <w:t xml:space="preserve"> wymagane obowiązującymi przepisami prawa, w tym w szczególności Ustawy o ochronie danych osobowych oraz Rozporządzenia o którym mowa w ust. 2.</w:t>
      </w:r>
    </w:p>
    <w:p w:rsidR="0028057A" w:rsidRPr="006F19FC" w:rsidRDefault="0028057A" w:rsidP="00EC367E">
      <w:pPr>
        <w:pStyle w:val="Akapitzlist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Wykonawca niezwłocznie informuje Zamawiającego o</w:t>
      </w:r>
      <w:r w:rsidR="00EC367E" w:rsidRPr="006F19FC">
        <w:rPr>
          <w:sz w:val="24"/>
          <w:szCs w:val="24"/>
        </w:rPr>
        <w:t xml:space="preserve"> wszelkich przypadkach naruszenia tajemnicy danych osobowyc</w:t>
      </w:r>
      <w:r w:rsidR="00FF4C15">
        <w:rPr>
          <w:sz w:val="24"/>
          <w:szCs w:val="24"/>
        </w:rPr>
        <w:t>h lub o ich niewłaściwym użyciu.</w:t>
      </w:r>
    </w:p>
    <w:p w:rsidR="0028057A" w:rsidRPr="006F19FC" w:rsidRDefault="00EC367E" w:rsidP="003E0683">
      <w:pPr>
        <w:pStyle w:val="Akapitzlist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Wykonawca zobowiązuje się do udzielenia Zamawiającemu, na każde jego żądanie, informacji na temat przetwarzania danych osobowych przez Wykonawcę, a w szczególności do niezwłocznego przekazywania informacji o każdym przypadku naruszenia obowiązków dotyczących ochrony </w:t>
      </w:r>
      <w:r w:rsidR="00D866FC" w:rsidRPr="006F19FC">
        <w:rPr>
          <w:sz w:val="24"/>
          <w:szCs w:val="24"/>
        </w:rPr>
        <w:t>danych osobowych.</w:t>
      </w:r>
    </w:p>
    <w:p w:rsidR="00D866FC" w:rsidRPr="006F19FC" w:rsidRDefault="00D866FC" w:rsidP="003E0683">
      <w:pPr>
        <w:pStyle w:val="Akapitzlist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Wszelkie zmiany i uzupełnienia zapisów o powierzeniu danych osobowych dokonywane będą w formie pisemnej pod rygorem nieważności.</w:t>
      </w:r>
    </w:p>
    <w:p w:rsidR="00D866FC" w:rsidRPr="006F19FC" w:rsidRDefault="00D866FC" w:rsidP="003E0683">
      <w:pPr>
        <w:pStyle w:val="Akapitzlist"/>
        <w:numPr>
          <w:ilvl w:val="0"/>
          <w:numId w:val="14"/>
        </w:numPr>
        <w:ind w:right="-1"/>
        <w:jc w:val="both"/>
        <w:rPr>
          <w:sz w:val="24"/>
          <w:szCs w:val="24"/>
        </w:rPr>
      </w:pPr>
      <w:r w:rsidRPr="006F19FC">
        <w:rPr>
          <w:sz w:val="24"/>
          <w:szCs w:val="24"/>
        </w:rPr>
        <w:t>Z tytułu powierzenia przetwarzania danych osobowych, Wykonawcy nie przysługuje dodatkowe wynagrodzenie.</w:t>
      </w:r>
    </w:p>
    <w:p w:rsidR="003B7550" w:rsidRPr="006F19FC" w:rsidRDefault="003B7550" w:rsidP="003B7550">
      <w:pPr>
        <w:rPr>
          <w:sz w:val="24"/>
          <w:szCs w:val="24"/>
        </w:rPr>
      </w:pPr>
    </w:p>
    <w:p w:rsidR="005E495F" w:rsidRPr="006F19FC" w:rsidRDefault="005E495F" w:rsidP="005E495F">
      <w:pPr>
        <w:ind w:right="-1"/>
        <w:jc w:val="center"/>
        <w:rPr>
          <w:b/>
          <w:sz w:val="24"/>
          <w:szCs w:val="24"/>
        </w:rPr>
      </w:pPr>
      <w:r w:rsidRPr="006F19FC">
        <w:rPr>
          <w:b/>
          <w:sz w:val="24"/>
          <w:szCs w:val="24"/>
        </w:rPr>
        <w:t>§</w:t>
      </w:r>
      <w:r w:rsidR="006003D5" w:rsidRPr="006F19FC">
        <w:rPr>
          <w:b/>
          <w:sz w:val="24"/>
          <w:szCs w:val="24"/>
        </w:rPr>
        <w:t xml:space="preserve"> </w:t>
      </w:r>
      <w:r w:rsidR="007803AE" w:rsidRPr="006F19FC">
        <w:rPr>
          <w:b/>
          <w:sz w:val="24"/>
          <w:szCs w:val="24"/>
        </w:rPr>
        <w:t>10</w:t>
      </w:r>
    </w:p>
    <w:p w:rsidR="005E495F" w:rsidRPr="006F19FC" w:rsidRDefault="005E495F" w:rsidP="005E495F">
      <w:pPr>
        <w:ind w:right="-1"/>
        <w:jc w:val="center"/>
        <w:rPr>
          <w:sz w:val="24"/>
          <w:szCs w:val="24"/>
        </w:rPr>
      </w:pPr>
    </w:p>
    <w:p w:rsidR="00AF535E" w:rsidRPr="006F19FC" w:rsidRDefault="005E495F" w:rsidP="005E495F">
      <w:pPr>
        <w:pStyle w:val="Tekstpodstawowy21"/>
        <w:ind w:right="-1"/>
        <w:rPr>
          <w:rFonts w:ascii="Times New Roman" w:hAnsi="Times New Roman" w:cs="Times New Roman"/>
          <w:szCs w:val="24"/>
        </w:rPr>
      </w:pPr>
      <w:r w:rsidRPr="006F19FC">
        <w:rPr>
          <w:rFonts w:ascii="Times New Roman" w:hAnsi="Times New Roman" w:cs="Times New Roman"/>
          <w:szCs w:val="24"/>
        </w:rPr>
        <w:t>Wszelkie zmiany niniejszej umowy mogą być dokonane za zgodą stron wyrażoną na piśmie pod rygorem nieważności</w:t>
      </w:r>
      <w:r w:rsidR="003B7550" w:rsidRPr="006F19FC">
        <w:rPr>
          <w:rFonts w:ascii="Times New Roman" w:hAnsi="Times New Roman" w:cs="Times New Roman"/>
          <w:szCs w:val="24"/>
        </w:rPr>
        <w:t xml:space="preserve"> za pomocą aneksu</w:t>
      </w:r>
      <w:r w:rsidRPr="006F19FC">
        <w:rPr>
          <w:rFonts w:ascii="Times New Roman" w:hAnsi="Times New Roman" w:cs="Times New Roman"/>
          <w:szCs w:val="24"/>
        </w:rPr>
        <w:t>. Niedopuszczalne są zmiany postanowień umowy oraz wprowadzenie do umowy postanowień niekorzystnych dla Zamawiającego, jeżeli przy ich uwzględnieniu należałoby zmienić treść oferty Wykonawcy.</w:t>
      </w:r>
    </w:p>
    <w:p w:rsidR="003B7550" w:rsidRPr="006F19FC" w:rsidRDefault="003B7550" w:rsidP="005E495F">
      <w:pPr>
        <w:ind w:right="-1"/>
        <w:jc w:val="center"/>
        <w:rPr>
          <w:sz w:val="24"/>
          <w:szCs w:val="24"/>
        </w:rPr>
      </w:pPr>
    </w:p>
    <w:p w:rsidR="00FF4C15" w:rsidRDefault="00FF4C15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495F" w:rsidRPr="006F19FC" w:rsidRDefault="005E495F" w:rsidP="005E495F">
      <w:pPr>
        <w:ind w:right="-1"/>
        <w:jc w:val="center"/>
        <w:rPr>
          <w:b/>
          <w:sz w:val="24"/>
          <w:szCs w:val="24"/>
        </w:rPr>
      </w:pPr>
      <w:r w:rsidRPr="006F19FC">
        <w:rPr>
          <w:b/>
          <w:sz w:val="24"/>
          <w:szCs w:val="24"/>
        </w:rPr>
        <w:lastRenderedPageBreak/>
        <w:t xml:space="preserve">§ </w:t>
      </w:r>
      <w:r w:rsidR="006003D5" w:rsidRPr="006F19FC">
        <w:rPr>
          <w:b/>
          <w:sz w:val="24"/>
          <w:szCs w:val="24"/>
        </w:rPr>
        <w:t>1</w:t>
      </w:r>
      <w:r w:rsidR="007803AE" w:rsidRPr="006F19FC">
        <w:rPr>
          <w:b/>
          <w:sz w:val="24"/>
          <w:szCs w:val="24"/>
        </w:rPr>
        <w:t>1</w:t>
      </w:r>
    </w:p>
    <w:p w:rsidR="005E495F" w:rsidRPr="006F19FC" w:rsidRDefault="005E495F" w:rsidP="005E495F">
      <w:pPr>
        <w:ind w:right="-1"/>
        <w:jc w:val="center"/>
        <w:rPr>
          <w:sz w:val="24"/>
          <w:szCs w:val="24"/>
        </w:rPr>
      </w:pPr>
    </w:p>
    <w:p w:rsidR="005E495F" w:rsidRPr="006F19FC" w:rsidRDefault="005E495F" w:rsidP="005E495F">
      <w:pPr>
        <w:pStyle w:val="Tekstpodstawowy21"/>
        <w:ind w:right="-1"/>
        <w:rPr>
          <w:rFonts w:ascii="Times New Roman" w:hAnsi="Times New Roman" w:cs="Times New Roman"/>
          <w:szCs w:val="24"/>
        </w:rPr>
      </w:pPr>
      <w:r w:rsidRPr="006F19FC">
        <w:rPr>
          <w:rFonts w:ascii="Times New Roman" w:hAnsi="Times New Roman" w:cs="Times New Roman"/>
          <w:szCs w:val="24"/>
        </w:rPr>
        <w:t>Spory wynikłe na tle realizacji niniejszej umowy będzie rozstrzygał Sąd Powszechny we Wrocławiu.</w:t>
      </w:r>
    </w:p>
    <w:p w:rsidR="005E495F" w:rsidRPr="006F19FC" w:rsidRDefault="005E495F" w:rsidP="005E495F">
      <w:pPr>
        <w:pStyle w:val="Tekstpodstawowy21"/>
        <w:ind w:right="-1"/>
        <w:rPr>
          <w:rFonts w:ascii="Times New Roman" w:hAnsi="Times New Roman" w:cs="Times New Roman"/>
          <w:szCs w:val="24"/>
        </w:rPr>
      </w:pPr>
    </w:p>
    <w:p w:rsidR="005E495F" w:rsidRPr="006F19FC" w:rsidRDefault="005E495F" w:rsidP="005E495F">
      <w:pPr>
        <w:pStyle w:val="Tekstpodstawowy21"/>
        <w:ind w:right="-1"/>
        <w:jc w:val="center"/>
        <w:rPr>
          <w:rFonts w:ascii="Times New Roman" w:hAnsi="Times New Roman" w:cs="Times New Roman"/>
          <w:b/>
          <w:szCs w:val="24"/>
        </w:rPr>
      </w:pPr>
      <w:r w:rsidRPr="006F19FC">
        <w:rPr>
          <w:rFonts w:ascii="Times New Roman" w:hAnsi="Times New Roman" w:cs="Times New Roman"/>
          <w:b/>
          <w:szCs w:val="24"/>
        </w:rPr>
        <w:t xml:space="preserve">§ </w:t>
      </w:r>
      <w:r w:rsidR="006003D5" w:rsidRPr="006F19FC">
        <w:rPr>
          <w:rFonts w:ascii="Times New Roman" w:hAnsi="Times New Roman" w:cs="Times New Roman"/>
          <w:b/>
          <w:szCs w:val="24"/>
        </w:rPr>
        <w:t>1</w:t>
      </w:r>
      <w:r w:rsidR="007803AE" w:rsidRPr="006F19FC">
        <w:rPr>
          <w:rFonts w:ascii="Times New Roman" w:hAnsi="Times New Roman" w:cs="Times New Roman"/>
          <w:b/>
          <w:szCs w:val="24"/>
        </w:rPr>
        <w:t>2</w:t>
      </w:r>
    </w:p>
    <w:p w:rsidR="005E495F" w:rsidRPr="006F19FC" w:rsidRDefault="005E495F" w:rsidP="005E495F">
      <w:pPr>
        <w:pStyle w:val="Tekstpodstawowy21"/>
        <w:ind w:right="-1"/>
        <w:jc w:val="center"/>
        <w:rPr>
          <w:rFonts w:ascii="Times New Roman" w:hAnsi="Times New Roman" w:cs="Times New Roman"/>
          <w:szCs w:val="24"/>
        </w:rPr>
      </w:pPr>
    </w:p>
    <w:p w:rsidR="005E495F" w:rsidRPr="006F19FC" w:rsidRDefault="005E495F" w:rsidP="005E495F">
      <w:pPr>
        <w:pStyle w:val="Tekstpodstawowy21"/>
        <w:ind w:right="-1"/>
        <w:rPr>
          <w:rFonts w:ascii="Times New Roman" w:hAnsi="Times New Roman" w:cs="Times New Roman"/>
          <w:szCs w:val="24"/>
        </w:rPr>
      </w:pPr>
      <w:r w:rsidRPr="006F19FC">
        <w:rPr>
          <w:rFonts w:ascii="Times New Roman" w:hAnsi="Times New Roman" w:cs="Times New Roman"/>
          <w:szCs w:val="24"/>
        </w:rPr>
        <w:t>W sprawach nieuregulowanych niniejszą umową będą miały zastosowanie właściwe przepisy Kodeksu Cywilnego.</w:t>
      </w:r>
    </w:p>
    <w:p w:rsidR="007803AE" w:rsidRPr="006F19FC" w:rsidRDefault="007803AE" w:rsidP="005E495F">
      <w:pPr>
        <w:pStyle w:val="Tekstpodstawowy21"/>
        <w:ind w:right="-1"/>
        <w:rPr>
          <w:rFonts w:ascii="Times New Roman" w:hAnsi="Times New Roman" w:cs="Times New Roman"/>
          <w:szCs w:val="24"/>
        </w:rPr>
      </w:pPr>
    </w:p>
    <w:p w:rsidR="005E495F" w:rsidRPr="006F19FC" w:rsidRDefault="005E495F" w:rsidP="005E495F">
      <w:pPr>
        <w:pStyle w:val="Tekstpodstawowy21"/>
        <w:ind w:right="-1"/>
        <w:jc w:val="center"/>
        <w:rPr>
          <w:rFonts w:ascii="Times New Roman" w:hAnsi="Times New Roman" w:cs="Times New Roman"/>
          <w:b/>
          <w:szCs w:val="24"/>
        </w:rPr>
      </w:pPr>
      <w:r w:rsidRPr="006F19FC">
        <w:rPr>
          <w:rFonts w:ascii="Times New Roman" w:hAnsi="Times New Roman" w:cs="Times New Roman"/>
          <w:b/>
          <w:szCs w:val="24"/>
        </w:rPr>
        <w:t>§ 1</w:t>
      </w:r>
      <w:r w:rsidR="007803AE" w:rsidRPr="006F19FC">
        <w:rPr>
          <w:rFonts w:ascii="Times New Roman" w:hAnsi="Times New Roman" w:cs="Times New Roman"/>
          <w:b/>
          <w:szCs w:val="24"/>
        </w:rPr>
        <w:t>3</w:t>
      </w:r>
    </w:p>
    <w:p w:rsidR="005E495F" w:rsidRPr="006F19FC" w:rsidRDefault="005E495F" w:rsidP="005E495F">
      <w:pPr>
        <w:pStyle w:val="Tekstpodstawowy21"/>
        <w:ind w:right="-1"/>
        <w:jc w:val="center"/>
        <w:rPr>
          <w:rFonts w:ascii="Times New Roman" w:hAnsi="Times New Roman" w:cs="Times New Roman"/>
          <w:szCs w:val="24"/>
        </w:rPr>
      </w:pPr>
    </w:p>
    <w:p w:rsidR="005E495F" w:rsidRPr="006F19FC" w:rsidRDefault="005E495F" w:rsidP="005E495F">
      <w:pPr>
        <w:pStyle w:val="Tekstpodstawowy21"/>
        <w:ind w:right="-1"/>
        <w:rPr>
          <w:rFonts w:ascii="Times New Roman" w:hAnsi="Times New Roman" w:cs="Times New Roman"/>
          <w:szCs w:val="24"/>
        </w:rPr>
      </w:pPr>
      <w:r w:rsidRPr="006F19FC">
        <w:rPr>
          <w:rFonts w:ascii="Times New Roman" w:hAnsi="Times New Roman" w:cs="Times New Roman"/>
          <w:szCs w:val="24"/>
        </w:rPr>
        <w:t>Umowę sporządzono w trzech egzemplarzach: dwa egzemplarze dla Zamawiającego i jeden dla  Wykonawcy.</w:t>
      </w:r>
    </w:p>
    <w:p w:rsidR="005E495F" w:rsidRPr="006F19FC" w:rsidRDefault="005E495F" w:rsidP="005E495F">
      <w:pPr>
        <w:ind w:right="-426"/>
        <w:jc w:val="both"/>
        <w:rPr>
          <w:sz w:val="24"/>
          <w:szCs w:val="24"/>
        </w:rPr>
      </w:pPr>
    </w:p>
    <w:p w:rsidR="005E495F" w:rsidRPr="006F19FC" w:rsidRDefault="005E495F" w:rsidP="005E495F">
      <w:pPr>
        <w:ind w:right="-426"/>
        <w:jc w:val="both"/>
        <w:rPr>
          <w:sz w:val="24"/>
          <w:szCs w:val="24"/>
        </w:rPr>
      </w:pPr>
    </w:p>
    <w:p w:rsidR="005E495F" w:rsidRPr="006F19FC" w:rsidRDefault="005E495F" w:rsidP="005E495F">
      <w:pPr>
        <w:ind w:right="-426"/>
        <w:jc w:val="both"/>
        <w:rPr>
          <w:sz w:val="24"/>
          <w:szCs w:val="24"/>
        </w:rPr>
      </w:pPr>
      <w:r w:rsidRPr="006F19FC">
        <w:rPr>
          <w:sz w:val="24"/>
          <w:szCs w:val="24"/>
        </w:rPr>
        <w:t xml:space="preserve">                   </w:t>
      </w:r>
      <w:r w:rsidRPr="006F19FC">
        <w:rPr>
          <w:b/>
          <w:sz w:val="24"/>
          <w:szCs w:val="24"/>
        </w:rPr>
        <w:t xml:space="preserve">ZAMAWIAJĄCY:                                      </w:t>
      </w:r>
      <w:r w:rsidRPr="006F19FC">
        <w:rPr>
          <w:b/>
          <w:sz w:val="24"/>
          <w:szCs w:val="24"/>
        </w:rPr>
        <w:tab/>
      </w:r>
      <w:r w:rsidRPr="006F19FC">
        <w:rPr>
          <w:b/>
          <w:sz w:val="24"/>
          <w:szCs w:val="24"/>
        </w:rPr>
        <w:tab/>
        <w:t xml:space="preserve">              WYKONAWCA:</w:t>
      </w:r>
    </w:p>
    <w:p w:rsidR="005E495F" w:rsidRPr="006F19FC" w:rsidRDefault="005E495F" w:rsidP="005E495F">
      <w:pPr>
        <w:ind w:right="-426"/>
        <w:rPr>
          <w:sz w:val="24"/>
          <w:szCs w:val="24"/>
        </w:rPr>
      </w:pPr>
      <w:r w:rsidRPr="006F19FC">
        <w:rPr>
          <w:sz w:val="24"/>
          <w:szCs w:val="24"/>
        </w:rPr>
        <w:t xml:space="preserve"> </w:t>
      </w:r>
    </w:p>
    <w:p w:rsidR="005E495F" w:rsidRPr="006F19FC" w:rsidRDefault="005E495F" w:rsidP="005E495F">
      <w:pPr>
        <w:jc w:val="both"/>
        <w:rPr>
          <w:sz w:val="24"/>
          <w:szCs w:val="24"/>
        </w:rPr>
      </w:pPr>
    </w:p>
    <w:p w:rsidR="005E495F" w:rsidRPr="006F19FC" w:rsidRDefault="005E495F" w:rsidP="005E495F">
      <w:pPr>
        <w:jc w:val="both"/>
        <w:rPr>
          <w:sz w:val="24"/>
          <w:szCs w:val="24"/>
        </w:rPr>
      </w:pPr>
    </w:p>
    <w:p w:rsidR="005E495F" w:rsidRPr="006F19FC" w:rsidRDefault="005E495F" w:rsidP="005E495F">
      <w:pPr>
        <w:jc w:val="both"/>
        <w:rPr>
          <w:sz w:val="24"/>
          <w:szCs w:val="24"/>
        </w:rPr>
      </w:pPr>
    </w:p>
    <w:p w:rsidR="005E495F" w:rsidRPr="006F19FC" w:rsidRDefault="005E495F" w:rsidP="005E495F">
      <w:pPr>
        <w:jc w:val="both"/>
        <w:rPr>
          <w:sz w:val="24"/>
          <w:szCs w:val="24"/>
        </w:rPr>
      </w:pPr>
    </w:p>
    <w:p w:rsidR="005E495F" w:rsidRPr="006F19FC" w:rsidRDefault="005E495F" w:rsidP="005E495F">
      <w:pPr>
        <w:rPr>
          <w:sz w:val="24"/>
          <w:szCs w:val="24"/>
        </w:rPr>
      </w:pPr>
      <w:r w:rsidRPr="006F19FC">
        <w:rPr>
          <w:sz w:val="24"/>
          <w:szCs w:val="24"/>
        </w:rPr>
        <w:t xml:space="preserve"> </w:t>
      </w:r>
    </w:p>
    <w:p w:rsidR="007D343B" w:rsidRPr="006F19FC" w:rsidRDefault="007D343B">
      <w:pPr>
        <w:rPr>
          <w:sz w:val="24"/>
          <w:szCs w:val="24"/>
        </w:rPr>
      </w:pPr>
    </w:p>
    <w:p w:rsidR="0056651C" w:rsidRPr="006F19FC" w:rsidRDefault="0056651C">
      <w:pPr>
        <w:rPr>
          <w:sz w:val="24"/>
          <w:szCs w:val="24"/>
        </w:rPr>
      </w:pPr>
    </w:p>
    <w:p w:rsidR="0056651C" w:rsidRPr="006F19FC" w:rsidRDefault="0056651C">
      <w:pPr>
        <w:rPr>
          <w:sz w:val="24"/>
          <w:szCs w:val="24"/>
        </w:rPr>
      </w:pPr>
    </w:p>
    <w:p w:rsidR="0056651C" w:rsidRPr="006F19FC" w:rsidRDefault="0056651C">
      <w:pPr>
        <w:rPr>
          <w:sz w:val="24"/>
          <w:szCs w:val="24"/>
        </w:rPr>
      </w:pPr>
    </w:p>
    <w:p w:rsidR="0056651C" w:rsidRPr="006F19FC" w:rsidRDefault="0056651C">
      <w:pPr>
        <w:rPr>
          <w:sz w:val="24"/>
          <w:szCs w:val="24"/>
        </w:rPr>
      </w:pPr>
    </w:p>
    <w:p w:rsidR="0056651C" w:rsidRPr="006F19FC" w:rsidRDefault="0056651C">
      <w:pPr>
        <w:rPr>
          <w:sz w:val="24"/>
          <w:szCs w:val="24"/>
        </w:rPr>
      </w:pPr>
    </w:p>
    <w:p w:rsidR="0056651C" w:rsidRPr="006F19FC" w:rsidRDefault="0056651C">
      <w:pPr>
        <w:rPr>
          <w:sz w:val="24"/>
          <w:szCs w:val="24"/>
        </w:rPr>
      </w:pPr>
    </w:p>
    <w:p w:rsidR="0056651C" w:rsidRPr="006F19FC" w:rsidRDefault="0056651C">
      <w:pPr>
        <w:rPr>
          <w:sz w:val="24"/>
          <w:szCs w:val="24"/>
        </w:rPr>
      </w:pPr>
    </w:p>
    <w:p w:rsidR="0056651C" w:rsidRPr="006F19FC" w:rsidRDefault="0056651C">
      <w:pPr>
        <w:rPr>
          <w:sz w:val="24"/>
          <w:szCs w:val="24"/>
        </w:rPr>
      </w:pPr>
    </w:p>
    <w:p w:rsidR="0056651C" w:rsidRPr="006F19FC" w:rsidRDefault="0056651C">
      <w:pPr>
        <w:rPr>
          <w:sz w:val="24"/>
          <w:szCs w:val="24"/>
        </w:rPr>
      </w:pPr>
    </w:p>
    <w:sectPr w:rsidR="0056651C" w:rsidRPr="006F19FC" w:rsidSect="00F562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B7" w:rsidRDefault="00FE3EB7" w:rsidP="00F56227">
      <w:r>
        <w:separator/>
      </w:r>
    </w:p>
  </w:endnote>
  <w:endnote w:type="continuationSeparator" w:id="0">
    <w:p w:rsidR="00FE3EB7" w:rsidRDefault="00FE3EB7" w:rsidP="00F5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005563"/>
      <w:docPartObj>
        <w:docPartGallery w:val="Page Numbers (Bottom of Page)"/>
        <w:docPartUnique/>
      </w:docPartObj>
    </w:sdtPr>
    <w:sdtContent>
      <w:p w:rsidR="00E10925" w:rsidRDefault="003D79CA">
        <w:pPr>
          <w:pStyle w:val="Stopka"/>
          <w:jc w:val="center"/>
        </w:pPr>
        <w:r w:rsidRPr="003D79CA">
          <w:rPr>
            <w:noProof/>
            <w:lang w:eastAsia="pl-PL"/>
          </w:rPr>
          <w:drawing>
            <wp:inline distT="0" distB="0" distL="0" distR="0">
              <wp:extent cx="5756910" cy="572770"/>
              <wp:effectExtent l="19050" t="0" r="0" b="0"/>
              <wp:docPr id="3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572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2558BB" w:rsidRDefault="002558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B7" w:rsidRDefault="00FE3EB7" w:rsidP="00F56227">
      <w:r>
        <w:separator/>
      </w:r>
    </w:p>
  </w:footnote>
  <w:footnote w:type="continuationSeparator" w:id="0">
    <w:p w:rsidR="00FE3EB7" w:rsidRDefault="00FE3EB7" w:rsidP="00F5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61769"/>
      <w:docPartObj>
        <w:docPartGallery w:val="Page Numbers (Top of Page)"/>
        <w:docPartUnique/>
      </w:docPartObj>
    </w:sdtPr>
    <w:sdtContent>
      <w:p w:rsidR="003D79CA" w:rsidRDefault="00E41D09">
        <w:pPr>
          <w:pStyle w:val="Nagwek"/>
          <w:jc w:val="center"/>
        </w:pPr>
        <w:fldSimple w:instr=" PAGE   \* MERGEFORMAT ">
          <w:r w:rsidR="00DF282C">
            <w:rPr>
              <w:noProof/>
            </w:rPr>
            <w:t>4</w:t>
          </w:r>
        </w:fldSimple>
      </w:p>
    </w:sdtContent>
  </w:sdt>
  <w:p w:rsidR="003D79CA" w:rsidRDefault="003D79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80A1CA3"/>
    <w:multiLevelType w:val="hybridMultilevel"/>
    <w:tmpl w:val="871CB9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8879CF"/>
    <w:multiLevelType w:val="hybridMultilevel"/>
    <w:tmpl w:val="857C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81C1F"/>
    <w:multiLevelType w:val="hybridMultilevel"/>
    <w:tmpl w:val="23D4D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E76C1"/>
    <w:multiLevelType w:val="hybridMultilevel"/>
    <w:tmpl w:val="4EBCD196"/>
    <w:lvl w:ilvl="0" w:tplc="03FEA1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6312E"/>
    <w:multiLevelType w:val="hybridMultilevel"/>
    <w:tmpl w:val="C1F8EC7A"/>
    <w:lvl w:ilvl="0" w:tplc="03FEA1DC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4505C4"/>
    <w:multiLevelType w:val="hybridMultilevel"/>
    <w:tmpl w:val="BE7C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460B"/>
    <w:multiLevelType w:val="hybridMultilevel"/>
    <w:tmpl w:val="A03EE5B4"/>
    <w:name w:val="WW8Num9222"/>
    <w:lvl w:ilvl="0" w:tplc="1430D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7A44DC"/>
    <w:multiLevelType w:val="hybridMultilevel"/>
    <w:tmpl w:val="D46A9820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D3D4643"/>
    <w:multiLevelType w:val="hybridMultilevel"/>
    <w:tmpl w:val="20BA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054EA"/>
    <w:multiLevelType w:val="hybridMultilevel"/>
    <w:tmpl w:val="14C4F252"/>
    <w:name w:val="WW8Num9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25E9"/>
    <w:multiLevelType w:val="hybridMultilevel"/>
    <w:tmpl w:val="4974392E"/>
    <w:name w:val="WW8Num923"/>
    <w:lvl w:ilvl="0" w:tplc="06AC387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B1C87"/>
    <w:multiLevelType w:val="hybridMultilevel"/>
    <w:tmpl w:val="1B42FA2C"/>
    <w:name w:val="WW8Num9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F8449CA"/>
    <w:multiLevelType w:val="hybridMultilevel"/>
    <w:tmpl w:val="A8AA1CC2"/>
    <w:lvl w:ilvl="0" w:tplc="50846B3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5F"/>
    <w:rsid w:val="000029A2"/>
    <w:rsid w:val="000158D6"/>
    <w:rsid w:val="00050CAB"/>
    <w:rsid w:val="000535F7"/>
    <w:rsid w:val="00061DC3"/>
    <w:rsid w:val="000906C5"/>
    <w:rsid w:val="000A0D62"/>
    <w:rsid w:val="000B19F2"/>
    <w:rsid w:val="000E0CA9"/>
    <w:rsid w:val="00125362"/>
    <w:rsid w:val="001257D3"/>
    <w:rsid w:val="001A5138"/>
    <w:rsid w:val="001B46C9"/>
    <w:rsid w:val="001C0C15"/>
    <w:rsid w:val="001F0191"/>
    <w:rsid w:val="002236EE"/>
    <w:rsid w:val="0023469B"/>
    <w:rsid w:val="002558BB"/>
    <w:rsid w:val="0028057A"/>
    <w:rsid w:val="00284737"/>
    <w:rsid w:val="002A48AB"/>
    <w:rsid w:val="002C2BC7"/>
    <w:rsid w:val="002D2D08"/>
    <w:rsid w:val="002E34FF"/>
    <w:rsid w:val="003220D3"/>
    <w:rsid w:val="00325D28"/>
    <w:rsid w:val="00383316"/>
    <w:rsid w:val="003B7550"/>
    <w:rsid w:val="003C5C65"/>
    <w:rsid w:val="003D68CB"/>
    <w:rsid w:val="003D79CA"/>
    <w:rsid w:val="003E0683"/>
    <w:rsid w:val="00412DC1"/>
    <w:rsid w:val="00416A2D"/>
    <w:rsid w:val="0043160F"/>
    <w:rsid w:val="004849D4"/>
    <w:rsid w:val="00491120"/>
    <w:rsid w:val="004A3E6D"/>
    <w:rsid w:val="004B3A96"/>
    <w:rsid w:val="004B6676"/>
    <w:rsid w:val="004D11F0"/>
    <w:rsid w:val="004D23D7"/>
    <w:rsid w:val="004E0A4E"/>
    <w:rsid w:val="004E1428"/>
    <w:rsid w:val="004F4175"/>
    <w:rsid w:val="00501567"/>
    <w:rsid w:val="00552302"/>
    <w:rsid w:val="00557996"/>
    <w:rsid w:val="0056651C"/>
    <w:rsid w:val="00571283"/>
    <w:rsid w:val="00577E2C"/>
    <w:rsid w:val="00591FBA"/>
    <w:rsid w:val="005B6611"/>
    <w:rsid w:val="005D107D"/>
    <w:rsid w:val="005E469B"/>
    <w:rsid w:val="005E495F"/>
    <w:rsid w:val="005F3B52"/>
    <w:rsid w:val="006003D5"/>
    <w:rsid w:val="00604D4A"/>
    <w:rsid w:val="00610DF3"/>
    <w:rsid w:val="006179B6"/>
    <w:rsid w:val="0063320E"/>
    <w:rsid w:val="00654C0D"/>
    <w:rsid w:val="00676049"/>
    <w:rsid w:val="006775D2"/>
    <w:rsid w:val="00683330"/>
    <w:rsid w:val="006B0340"/>
    <w:rsid w:val="006D0ABE"/>
    <w:rsid w:val="006D3183"/>
    <w:rsid w:val="006F19FC"/>
    <w:rsid w:val="007043E4"/>
    <w:rsid w:val="00757E5B"/>
    <w:rsid w:val="00761D21"/>
    <w:rsid w:val="00762045"/>
    <w:rsid w:val="00764314"/>
    <w:rsid w:val="007667F5"/>
    <w:rsid w:val="007703B0"/>
    <w:rsid w:val="007803AE"/>
    <w:rsid w:val="00791CEA"/>
    <w:rsid w:val="007A749B"/>
    <w:rsid w:val="007B0F57"/>
    <w:rsid w:val="007C0EDD"/>
    <w:rsid w:val="007D343B"/>
    <w:rsid w:val="007F16BA"/>
    <w:rsid w:val="0081153F"/>
    <w:rsid w:val="008A384A"/>
    <w:rsid w:val="008C250C"/>
    <w:rsid w:val="008D119F"/>
    <w:rsid w:val="008E3DAD"/>
    <w:rsid w:val="008F19E6"/>
    <w:rsid w:val="008F50B0"/>
    <w:rsid w:val="00912B5D"/>
    <w:rsid w:val="00914F26"/>
    <w:rsid w:val="00932C52"/>
    <w:rsid w:val="00933811"/>
    <w:rsid w:val="00947E39"/>
    <w:rsid w:val="00960079"/>
    <w:rsid w:val="00966B1D"/>
    <w:rsid w:val="00991FC1"/>
    <w:rsid w:val="009A1A65"/>
    <w:rsid w:val="009B0593"/>
    <w:rsid w:val="009E3D49"/>
    <w:rsid w:val="009E4626"/>
    <w:rsid w:val="009E4F1B"/>
    <w:rsid w:val="009F26FE"/>
    <w:rsid w:val="009F7D71"/>
    <w:rsid w:val="00A019C2"/>
    <w:rsid w:val="00A27244"/>
    <w:rsid w:val="00A64378"/>
    <w:rsid w:val="00AA5330"/>
    <w:rsid w:val="00AB0580"/>
    <w:rsid w:val="00AB154D"/>
    <w:rsid w:val="00AE5866"/>
    <w:rsid w:val="00AF535E"/>
    <w:rsid w:val="00AF7CB1"/>
    <w:rsid w:val="00B076F5"/>
    <w:rsid w:val="00B0783B"/>
    <w:rsid w:val="00B32C01"/>
    <w:rsid w:val="00B47FAD"/>
    <w:rsid w:val="00B6787F"/>
    <w:rsid w:val="00B76AFA"/>
    <w:rsid w:val="00B860D3"/>
    <w:rsid w:val="00B96C56"/>
    <w:rsid w:val="00BD7262"/>
    <w:rsid w:val="00BE6BC3"/>
    <w:rsid w:val="00BF6D18"/>
    <w:rsid w:val="00C609F0"/>
    <w:rsid w:val="00C67B6D"/>
    <w:rsid w:val="00C80ACF"/>
    <w:rsid w:val="00C94A40"/>
    <w:rsid w:val="00CA5E82"/>
    <w:rsid w:val="00CB2D5A"/>
    <w:rsid w:val="00CB6731"/>
    <w:rsid w:val="00CF00E5"/>
    <w:rsid w:val="00D36BAE"/>
    <w:rsid w:val="00D36D51"/>
    <w:rsid w:val="00D44C70"/>
    <w:rsid w:val="00D61B9A"/>
    <w:rsid w:val="00D736F6"/>
    <w:rsid w:val="00D866FC"/>
    <w:rsid w:val="00D93430"/>
    <w:rsid w:val="00DA70FB"/>
    <w:rsid w:val="00DE5C09"/>
    <w:rsid w:val="00DF282C"/>
    <w:rsid w:val="00E05064"/>
    <w:rsid w:val="00E10925"/>
    <w:rsid w:val="00E16CB0"/>
    <w:rsid w:val="00E2608B"/>
    <w:rsid w:val="00E309E2"/>
    <w:rsid w:val="00E339BD"/>
    <w:rsid w:val="00E41D09"/>
    <w:rsid w:val="00E54D4A"/>
    <w:rsid w:val="00E57A96"/>
    <w:rsid w:val="00EC367E"/>
    <w:rsid w:val="00ED2962"/>
    <w:rsid w:val="00F02430"/>
    <w:rsid w:val="00F062CF"/>
    <w:rsid w:val="00F205D1"/>
    <w:rsid w:val="00F275EF"/>
    <w:rsid w:val="00F35F14"/>
    <w:rsid w:val="00F41076"/>
    <w:rsid w:val="00F55E90"/>
    <w:rsid w:val="00F56227"/>
    <w:rsid w:val="00FD05F3"/>
    <w:rsid w:val="00FD4159"/>
    <w:rsid w:val="00FD79FB"/>
    <w:rsid w:val="00FE3EB7"/>
    <w:rsid w:val="00FF29E0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E495F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5E495F"/>
    <w:pPr>
      <w:keepNext/>
      <w:numPr>
        <w:ilvl w:val="3"/>
        <w:numId w:val="1"/>
      </w:numPr>
      <w:ind w:right="-426"/>
      <w:jc w:val="both"/>
      <w:outlineLvl w:val="3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95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E495F"/>
    <w:rPr>
      <w:rFonts w:ascii="Arial" w:eastAsia="Times New Roman" w:hAnsi="Arial" w:cs="Arial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E495F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495F"/>
    <w:rPr>
      <w:rFonts w:ascii="Arial" w:eastAsia="Times New Roman" w:hAnsi="Arial" w:cs="Arial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495F"/>
    <w:pPr>
      <w:ind w:left="615"/>
      <w:jc w:val="both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495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5E495F"/>
    <w:pPr>
      <w:ind w:left="615" w:right="-426"/>
      <w:jc w:val="both"/>
    </w:pPr>
    <w:rPr>
      <w:rFonts w:ascii="Arial" w:hAnsi="Arial" w:cs="Arial"/>
      <w:sz w:val="24"/>
    </w:rPr>
  </w:style>
  <w:style w:type="paragraph" w:customStyle="1" w:styleId="Tekstpodstawowy21">
    <w:name w:val="Tekst podstawowy 21"/>
    <w:basedOn w:val="Normalny"/>
    <w:rsid w:val="005E495F"/>
    <w:pPr>
      <w:ind w:right="-426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rsid w:val="005E495F"/>
  </w:style>
  <w:style w:type="character" w:customStyle="1" w:styleId="NagwekZnak">
    <w:name w:val="Nagłówek Znak"/>
    <w:basedOn w:val="Domylnaczcionkaakapitu"/>
    <w:link w:val="Nagwek"/>
    <w:uiPriority w:val="99"/>
    <w:rsid w:val="005E4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5F"/>
    <w:rPr>
      <w:rFonts w:ascii="Tahoma" w:eastAsia="Times New Roman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10DF3"/>
    <w:rPr>
      <w:color w:val="808080"/>
    </w:rPr>
  </w:style>
  <w:style w:type="paragraph" w:styleId="Akapitzlist">
    <w:name w:val="List Paragraph"/>
    <w:basedOn w:val="Normalny"/>
    <w:uiPriority w:val="34"/>
    <w:qFormat/>
    <w:rsid w:val="001A5138"/>
    <w:pPr>
      <w:ind w:left="720"/>
      <w:contextualSpacing/>
    </w:pPr>
  </w:style>
  <w:style w:type="paragraph" w:customStyle="1" w:styleId="Default">
    <w:name w:val="Default"/>
    <w:rsid w:val="00B76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podstawowy2">
    <w:name w:val="ww-tekstpodstawowy2"/>
    <w:basedOn w:val="Normalny"/>
    <w:rsid w:val="00B76AFA"/>
    <w:pPr>
      <w:spacing w:before="280" w:after="280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0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9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043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A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A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e@sobot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EA43D-67B1-4E46-810F-F7C3EF1E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jcecot</dc:creator>
  <cp:lastModifiedBy>Jolanta Kryszczuk</cp:lastModifiedBy>
  <cp:revision>98</cp:revision>
  <cp:lastPrinted>2018-02-19T11:32:00Z</cp:lastPrinted>
  <dcterms:created xsi:type="dcterms:W3CDTF">2017-10-25T07:48:00Z</dcterms:created>
  <dcterms:modified xsi:type="dcterms:W3CDTF">2018-02-21T09:07:00Z</dcterms:modified>
</cp:coreProperties>
</file>