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AE" w:rsidRPr="005F250B" w:rsidRDefault="004C44AE" w:rsidP="004C44AE">
      <w:pPr>
        <w:pageBreakBefore/>
        <w:ind w:left="720" w:hanging="360"/>
        <w:jc w:val="right"/>
      </w:pPr>
      <w:r w:rsidRPr="005F250B">
        <w:t>Załącznik nr 2 do SIWZ</w:t>
      </w:r>
    </w:p>
    <w:p w:rsidR="004C44AE" w:rsidRPr="001761D6" w:rsidRDefault="004C44AE" w:rsidP="004C44AE">
      <w:pPr>
        <w:jc w:val="center"/>
        <w:rPr>
          <w:b/>
          <w:bCs/>
        </w:rPr>
      </w:pPr>
      <w:r w:rsidRPr="001761D6">
        <w:rPr>
          <w:b/>
          <w:bCs/>
        </w:rPr>
        <w:t>O F E R T A</w:t>
      </w:r>
    </w:p>
    <w:p w:rsidR="004C44AE" w:rsidRPr="001761D6" w:rsidRDefault="004C44AE" w:rsidP="004C44AE"/>
    <w:p w:rsidR="004C44AE" w:rsidRPr="00373BC0" w:rsidRDefault="004C44AE" w:rsidP="004C44AE">
      <w:pPr>
        <w:ind w:left="1134" w:hanging="1134"/>
        <w:rPr>
          <w:b/>
          <w:u w:val="single"/>
        </w:rPr>
      </w:pPr>
      <w:r w:rsidRPr="001761D6">
        <w:t>Na zadanie</w:t>
      </w:r>
      <w:r w:rsidRPr="0050116A">
        <w:t xml:space="preserve">: </w:t>
      </w:r>
      <w:r w:rsidRPr="0050116A">
        <w:rPr>
          <w:b/>
          <w:bCs/>
          <w:color w:val="000000"/>
          <w:u w:val="single"/>
        </w:rPr>
        <w:t>„</w:t>
      </w:r>
      <w:r w:rsidRPr="0050116A">
        <w:rPr>
          <w:b/>
          <w:u w:val="single"/>
        </w:rPr>
        <w:t>Przedszkole – budynek przy ul. Świdnickiej 49: remont pomieszczeń bloku żywieniowego</w:t>
      </w:r>
      <w:r w:rsidRPr="0050116A">
        <w:rPr>
          <w:b/>
          <w:bCs/>
          <w:color w:val="000000"/>
          <w:u w:val="single"/>
        </w:rPr>
        <w:t>”</w:t>
      </w:r>
      <w:r w:rsidRPr="00D44FBC">
        <w:rPr>
          <w:bCs/>
          <w:color w:val="000000"/>
        </w:rPr>
        <w:t xml:space="preserve"> </w:t>
      </w:r>
      <w:r>
        <w:rPr>
          <w:bCs/>
          <w:color w:val="000000"/>
        </w:rPr>
        <w:t>- II postępowanie</w:t>
      </w:r>
    </w:p>
    <w:p w:rsidR="004C44AE" w:rsidRPr="001761D6" w:rsidRDefault="004C44AE" w:rsidP="004C44AE"/>
    <w:p w:rsidR="004C44AE" w:rsidRPr="001761D6" w:rsidRDefault="004C44AE" w:rsidP="004C44AE">
      <w:pPr>
        <w:numPr>
          <w:ilvl w:val="1"/>
          <w:numId w:val="7"/>
        </w:numPr>
        <w:tabs>
          <w:tab w:val="clear" w:pos="1080"/>
          <w:tab w:val="num" w:pos="284"/>
        </w:tabs>
        <w:spacing w:line="360" w:lineRule="auto"/>
        <w:ind w:left="426" w:hanging="426"/>
      </w:pPr>
      <w:r w:rsidRPr="001761D6">
        <w:t xml:space="preserve">Zarejestrowana </w:t>
      </w:r>
      <w:r>
        <w:t>n</w:t>
      </w:r>
      <w:r w:rsidRPr="001761D6">
        <w:t>azwa przedsiębiorstwa: ........................................................................</w:t>
      </w:r>
    </w:p>
    <w:p w:rsidR="004C44AE" w:rsidRPr="001761D6" w:rsidRDefault="004C44AE" w:rsidP="004C44AE">
      <w:pPr>
        <w:spacing w:line="360" w:lineRule="auto"/>
      </w:pPr>
      <w:r w:rsidRPr="001761D6">
        <w:t>......................................................................................................................................................</w:t>
      </w:r>
      <w:r w:rsidRPr="001761D6">
        <w:tab/>
      </w:r>
    </w:p>
    <w:p w:rsidR="004C44AE" w:rsidRPr="001761D6" w:rsidRDefault="004C44AE" w:rsidP="004C44AE">
      <w:pPr>
        <w:spacing w:line="360" w:lineRule="auto"/>
      </w:pPr>
      <w:r>
        <w:t xml:space="preserve">2. </w:t>
      </w:r>
      <w:r w:rsidRPr="001761D6">
        <w:t>Zarejestrowany adres Przedsiębiorstwa:..........................................................................</w:t>
      </w:r>
    </w:p>
    <w:p w:rsidR="004C44AE" w:rsidRPr="001761D6" w:rsidRDefault="004C44AE" w:rsidP="004C44AE">
      <w:pPr>
        <w:spacing w:line="360" w:lineRule="auto"/>
      </w:pPr>
      <w:r w:rsidRPr="001761D6">
        <w:t xml:space="preserve">...................................................................................................................................................... </w:t>
      </w:r>
    </w:p>
    <w:p w:rsidR="004C44AE" w:rsidRPr="001761D6" w:rsidRDefault="004C44AE" w:rsidP="004C44AE">
      <w:pPr>
        <w:spacing w:line="360" w:lineRule="auto"/>
      </w:pPr>
      <w:r w:rsidRPr="001761D6">
        <w:t>woj. .........................................................................................</w:t>
      </w:r>
      <w:r w:rsidRPr="001761D6">
        <w:tab/>
      </w:r>
    </w:p>
    <w:p w:rsidR="004C44AE" w:rsidRPr="001761D6" w:rsidRDefault="004C44AE" w:rsidP="004C44AE">
      <w:pPr>
        <w:spacing w:line="360" w:lineRule="auto"/>
      </w:pPr>
      <w:r w:rsidRPr="001761D6">
        <w:t xml:space="preserve">nr REGON............................. </w:t>
      </w:r>
      <w:r w:rsidRPr="001761D6">
        <w:tab/>
        <w:t xml:space="preserve"> </w:t>
      </w:r>
    </w:p>
    <w:p w:rsidR="004C44AE" w:rsidRPr="001761D6" w:rsidRDefault="004C44AE" w:rsidP="004C44AE">
      <w:pPr>
        <w:spacing w:line="360" w:lineRule="auto"/>
      </w:pPr>
      <w:r w:rsidRPr="001761D6">
        <w:t xml:space="preserve">Przedstawiciel Wykonawcy, uprawniony do </w:t>
      </w:r>
      <w:r>
        <w:t>k</w:t>
      </w:r>
      <w:r w:rsidRPr="001761D6">
        <w:t xml:space="preserve">ontaktów: </w:t>
      </w:r>
    </w:p>
    <w:tbl>
      <w:tblPr>
        <w:tblW w:w="0" w:type="auto"/>
        <w:tblInd w:w="-1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75"/>
        <w:gridCol w:w="7437"/>
      </w:tblGrid>
      <w:tr w:rsidR="004C44AE" w:rsidRPr="001761D6" w:rsidTr="0000193D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AE" w:rsidRPr="001761D6" w:rsidRDefault="004C44AE" w:rsidP="0000193D">
            <w:pPr>
              <w:snapToGrid w:val="0"/>
            </w:pPr>
            <w:r w:rsidRPr="001761D6">
              <w:t>Imię i Nazwisko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AE" w:rsidRPr="001761D6" w:rsidRDefault="004C44AE" w:rsidP="0000193D">
            <w:pPr>
              <w:snapToGrid w:val="0"/>
              <w:rPr>
                <w:lang w:val="de-DE"/>
              </w:rPr>
            </w:pPr>
            <w:r w:rsidRPr="001761D6">
              <w:rPr>
                <w:lang w:val="de-DE"/>
              </w:rPr>
              <w:t>(........................................................................................)</w:t>
            </w:r>
          </w:p>
        </w:tc>
      </w:tr>
      <w:tr w:rsidR="004C44AE" w:rsidRPr="001761D6" w:rsidTr="0000193D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AE" w:rsidRPr="001761D6" w:rsidRDefault="004C44AE" w:rsidP="0000193D">
            <w:pPr>
              <w:snapToGrid w:val="0"/>
            </w:pPr>
            <w:r w:rsidRPr="001761D6">
              <w:t>Adres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AE" w:rsidRPr="001761D6" w:rsidRDefault="004C44AE" w:rsidP="0000193D">
            <w:pPr>
              <w:snapToGrid w:val="0"/>
            </w:pPr>
            <w:r w:rsidRPr="001761D6">
              <w:t>(........................................................................................)</w:t>
            </w:r>
          </w:p>
        </w:tc>
      </w:tr>
      <w:tr w:rsidR="004C44AE" w:rsidRPr="001761D6" w:rsidTr="0000193D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AE" w:rsidRPr="001761D6" w:rsidRDefault="004C44AE" w:rsidP="0000193D">
            <w:pPr>
              <w:snapToGrid w:val="0"/>
            </w:pPr>
            <w:r w:rsidRPr="001761D6">
              <w:t>Telefon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AE" w:rsidRPr="001761D6" w:rsidRDefault="004C44AE" w:rsidP="0000193D">
            <w:pPr>
              <w:snapToGrid w:val="0"/>
            </w:pPr>
            <w:r w:rsidRPr="001761D6">
              <w:t>(........................................................................................)</w:t>
            </w:r>
          </w:p>
        </w:tc>
      </w:tr>
      <w:tr w:rsidR="004C44AE" w:rsidRPr="001761D6" w:rsidTr="0000193D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AE" w:rsidRPr="001761D6" w:rsidRDefault="004C44AE" w:rsidP="0000193D">
            <w:pPr>
              <w:snapToGrid w:val="0"/>
            </w:pPr>
            <w:r w:rsidRPr="001761D6">
              <w:t>Fax.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AE" w:rsidRPr="001761D6" w:rsidRDefault="004C44AE" w:rsidP="0000193D">
            <w:pPr>
              <w:snapToGrid w:val="0"/>
            </w:pPr>
            <w:r w:rsidRPr="001761D6">
              <w:t>(........................................................................................)</w:t>
            </w:r>
          </w:p>
        </w:tc>
      </w:tr>
      <w:tr w:rsidR="004C44AE" w:rsidRPr="001761D6" w:rsidTr="0000193D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AE" w:rsidRPr="001761D6" w:rsidRDefault="004C44AE" w:rsidP="0000193D">
            <w:pPr>
              <w:snapToGrid w:val="0"/>
            </w:pPr>
            <w:r w:rsidRPr="001761D6">
              <w:t>E-mail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AE" w:rsidRPr="001761D6" w:rsidRDefault="004C44AE" w:rsidP="0000193D">
            <w:pPr>
              <w:snapToGrid w:val="0"/>
            </w:pPr>
            <w:r w:rsidRPr="001761D6">
              <w:t>(........................................................................................)</w:t>
            </w:r>
          </w:p>
        </w:tc>
      </w:tr>
    </w:tbl>
    <w:p w:rsidR="004C44AE" w:rsidRPr="001761D6" w:rsidRDefault="004C44AE" w:rsidP="004C44AE"/>
    <w:p w:rsidR="004C44AE" w:rsidRPr="001761D6" w:rsidRDefault="004C44AE" w:rsidP="004C44AE">
      <w:pPr>
        <w:jc w:val="both"/>
        <w:rPr>
          <w:bCs/>
          <w:color w:val="000000"/>
          <w:shd w:val="clear" w:color="auto" w:fill="FFFF00"/>
        </w:rPr>
      </w:pPr>
      <w:r>
        <w:t xml:space="preserve">3. </w:t>
      </w:r>
      <w:r w:rsidRPr="001761D6">
        <w:t xml:space="preserve">Po zapoznaniu się z warunkami i ustaleniami zawartymi w specyfikacji istotnych warunków zamówienia wyrażamy chęć uczestnictwa w zorganizowanym przez Gminę Sobótka przetargu nieograniczonym na </w:t>
      </w:r>
      <w:r w:rsidRPr="00FC4006">
        <w:t xml:space="preserve">zadanie </w:t>
      </w:r>
      <w:r w:rsidRPr="00614D86">
        <w:rPr>
          <w:bCs/>
          <w:color w:val="000000"/>
          <w:u w:val="single"/>
        </w:rPr>
        <w:t>„Przedszkole – budynek przy ul. Świdnickiej 49: remont pomieszczeń bloku żywieniowego”</w:t>
      </w:r>
      <w:r w:rsidRPr="00614D86">
        <w:rPr>
          <w:rFonts w:eastAsia="Times New Roman"/>
          <w:bCs/>
          <w:color w:val="000000"/>
          <w:u w:val="single"/>
          <w:lang w:eastAsia="ar-SA"/>
        </w:rPr>
        <w:t>.</w:t>
      </w:r>
      <w:r w:rsidRPr="00D44FBC">
        <w:rPr>
          <w:bCs/>
          <w:color w:val="000000"/>
        </w:rPr>
        <w:t xml:space="preserve"> </w:t>
      </w:r>
      <w:r>
        <w:rPr>
          <w:bCs/>
          <w:color w:val="000000"/>
        </w:rPr>
        <w:t>- II postępowanie</w:t>
      </w:r>
    </w:p>
    <w:p w:rsidR="004C44AE" w:rsidRPr="00FD576B" w:rsidRDefault="004C44AE" w:rsidP="004C44AE">
      <w:pPr>
        <w:numPr>
          <w:ilvl w:val="0"/>
          <w:numId w:val="33"/>
        </w:numPr>
        <w:ind w:left="426"/>
      </w:pPr>
      <w:r w:rsidRPr="00FD576B">
        <w:t>Oferujemy wykonanie przedmiotu zamówienia za cenę:</w:t>
      </w:r>
    </w:p>
    <w:p w:rsidR="004C44AE" w:rsidRPr="00FD576B" w:rsidRDefault="004C44AE" w:rsidP="004C44AE">
      <w:pPr>
        <w:rPr>
          <w:color w:val="000000"/>
        </w:rPr>
      </w:pPr>
      <w:r w:rsidRPr="00FD576B">
        <w:t>cena brutt</w:t>
      </w:r>
      <w:r w:rsidRPr="00FD576B">
        <w:rPr>
          <w:color w:val="000000"/>
        </w:rPr>
        <w:t>o:</w:t>
      </w:r>
      <w:r>
        <w:rPr>
          <w:color w:val="000000"/>
        </w:rPr>
        <w:t xml:space="preserve"> </w:t>
      </w:r>
      <w:r w:rsidRPr="00FD576B">
        <w:rPr>
          <w:color w:val="000000"/>
        </w:rPr>
        <w:t>………………………………………………….zł</w:t>
      </w:r>
    </w:p>
    <w:p w:rsidR="004C44AE" w:rsidRPr="00FD576B" w:rsidRDefault="004C44AE" w:rsidP="004C44AE">
      <w:pPr>
        <w:rPr>
          <w:color w:val="000000"/>
        </w:rPr>
      </w:pPr>
      <w:r w:rsidRPr="00FD576B">
        <w:rPr>
          <w:color w:val="000000"/>
          <w:spacing w:val="-2"/>
        </w:rPr>
        <w:t xml:space="preserve">słownie:…………………………………………………………………………………….... </w:t>
      </w:r>
      <w:r w:rsidRPr="00FD576B">
        <w:rPr>
          <w:color w:val="000000"/>
        </w:rPr>
        <w:t xml:space="preserve">w tym podatek:……………………………………………...zł </w:t>
      </w:r>
      <w:r w:rsidRPr="00FD576B">
        <w:rPr>
          <w:color w:val="000000"/>
          <w:spacing w:val="-2"/>
        </w:rPr>
        <w:t xml:space="preserve">słownie:…… </w:t>
      </w:r>
      <w:r w:rsidRPr="00FD576B">
        <w:rPr>
          <w:color w:val="000000"/>
        </w:rPr>
        <w:tab/>
      </w:r>
    </w:p>
    <w:p w:rsidR="004C44AE" w:rsidRDefault="004C44AE" w:rsidP="004C44AE">
      <w:pPr>
        <w:rPr>
          <w:color w:val="000000"/>
          <w:spacing w:val="-2"/>
        </w:rPr>
      </w:pPr>
      <w:r w:rsidRPr="00FD576B">
        <w:rPr>
          <w:color w:val="000000"/>
        </w:rPr>
        <w:t xml:space="preserve">wartość netto: ……………………………………………….zł </w:t>
      </w:r>
      <w:r w:rsidRPr="00FD576B">
        <w:rPr>
          <w:color w:val="000000"/>
          <w:spacing w:val="-2"/>
        </w:rPr>
        <w:t>słownie:………………………………………………………………………………………</w:t>
      </w:r>
    </w:p>
    <w:p w:rsidR="004C44AE" w:rsidRDefault="004C44AE" w:rsidP="004C44AE">
      <w:pPr>
        <w:rPr>
          <w:color w:val="000000"/>
        </w:rPr>
      </w:pPr>
      <w:r w:rsidRPr="001761D6">
        <w:rPr>
          <w:color w:val="000000"/>
        </w:rPr>
        <w:t>Oświadczamy, że wynagrodzenie (cena) zawiera wszystkie koszty związane z wykonaniem zamówienia.</w:t>
      </w:r>
    </w:p>
    <w:p w:rsidR="004C44AE" w:rsidRDefault="004C44AE" w:rsidP="004C44AE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Oferujemy udzielenie gwarancji i rękojmi na wykonany przedmiot zamówienia na okres …. lat od dnia dokonania końcowego odbioru robót budowlanych.</w:t>
      </w:r>
    </w:p>
    <w:p w:rsidR="004C44AE" w:rsidRPr="000F5991" w:rsidRDefault="004C44AE" w:rsidP="004C44AE">
      <w:pPr>
        <w:numPr>
          <w:ilvl w:val="0"/>
          <w:numId w:val="34"/>
        </w:numPr>
        <w:rPr>
          <w:color w:val="000000"/>
          <w:spacing w:val="-2"/>
        </w:rPr>
      </w:pPr>
      <w:r>
        <w:rPr>
          <w:color w:val="000000"/>
          <w:spacing w:val="-2"/>
        </w:rPr>
        <w:t xml:space="preserve">Oferujemy wykonanie robót określonych w SIWZ i załączniku nr 1 do SIWZ </w:t>
      </w:r>
      <w:r>
        <w:rPr>
          <w:color w:val="000000"/>
          <w:spacing w:val="-2"/>
        </w:rPr>
        <w:br/>
        <w:t>do dnia ....09.2016 r., jednak nie później niż do dnia 30.09.2016 r.</w:t>
      </w:r>
    </w:p>
    <w:p w:rsidR="004C44AE" w:rsidRPr="006B1A9B" w:rsidRDefault="004C44AE" w:rsidP="004C44AE">
      <w:pPr>
        <w:numPr>
          <w:ilvl w:val="0"/>
          <w:numId w:val="34"/>
        </w:numPr>
        <w:ind w:left="426" w:hanging="426"/>
        <w:rPr>
          <w:color w:val="000000"/>
          <w:spacing w:val="-2"/>
        </w:rPr>
      </w:pPr>
      <w:r w:rsidRPr="00EF7950">
        <w:rPr>
          <w:color w:val="000000"/>
          <w:spacing w:val="-2"/>
        </w:rPr>
        <w:t xml:space="preserve">Wadium w </w:t>
      </w:r>
      <w:r w:rsidRPr="006B1A9B">
        <w:rPr>
          <w:color w:val="000000"/>
          <w:spacing w:val="-2"/>
        </w:rPr>
        <w:t xml:space="preserve">kwocie </w:t>
      </w:r>
      <w:r>
        <w:rPr>
          <w:color w:val="000000"/>
          <w:spacing w:val="-2"/>
        </w:rPr>
        <w:t>5</w:t>
      </w:r>
      <w:r w:rsidRPr="00D16ABE">
        <w:rPr>
          <w:color w:val="000000"/>
          <w:spacing w:val="-2"/>
        </w:rPr>
        <w:t>.000,00</w:t>
      </w:r>
      <w:r w:rsidRPr="006B1A9B">
        <w:rPr>
          <w:color w:val="000000"/>
          <w:spacing w:val="-2"/>
        </w:rPr>
        <w:t xml:space="preserve"> zł zostało wniesione w dniu .......................................</w:t>
      </w:r>
      <w:r w:rsidRPr="006B1A9B">
        <w:rPr>
          <w:color w:val="000000"/>
        </w:rPr>
        <w:tab/>
        <w:t xml:space="preserve">w formie </w:t>
      </w:r>
      <w:r w:rsidRPr="006B1A9B">
        <w:rPr>
          <w:color w:val="000000"/>
        </w:rPr>
        <w:tab/>
        <w:t>............................................</w:t>
      </w:r>
      <w:r>
        <w:rPr>
          <w:color w:val="000000"/>
        </w:rPr>
        <w:t xml:space="preserve">............................... </w:t>
      </w:r>
      <w:r w:rsidRPr="006B1A9B">
        <w:rPr>
          <w:color w:val="000000"/>
        </w:rPr>
        <w:t xml:space="preserve">(dowód wpłacenia/wniesienia w załączeniu). </w:t>
      </w:r>
    </w:p>
    <w:p w:rsidR="004C44AE" w:rsidRPr="006B1A9B" w:rsidRDefault="004C44AE" w:rsidP="004C44AE">
      <w:pPr>
        <w:shd w:val="clear" w:color="auto" w:fill="FFFFFF"/>
        <w:spacing w:line="274" w:lineRule="exact"/>
        <w:jc w:val="both"/>
        <w:rPr>
          <w:color w:val="000000"/>
        </w:rPr>
      </w:pPr>
      <w:r w:rsidRPr="006B1A9B">
        <w:rPr>
          <w:color w:val="000000"/>
        </w:rPr>
        <w:t>Po przeprowadzonym postępowaniu proszę zwrócić wadium na konto nr .................................  w Banku.........................</w:t>
      </w:r>
      <w:r>
        <w:rPr>
          <w:color w:val="000000"/>
        </w:rPr>
        <w:t xml:space="preserve">............................... </w:t>
      </w:r>
      <w:r w:rsidRPr="006B1A9B">
        <w:rPr>
          <w:color w:val="000000"/>
        </w:rPr>
        <w:t>(dotyczy Wykonawców, którzy wnieśli wadium w pieniądzu).</w:t>
      </w:r>
    </w:p>
    <w:p w:rsidR="004C44AE" w:rsidRPr="00474B88" w:rsidRDefault="004C44AE" w:rsidP="004C44AE">
      <w:pPr>
        <w:numPr>
          <w:ilvl w:val="0"/>
          <w:numId w:val="34"/>
        </w:numPr>
        <w:shd w:val="clear" w:color="auto" w:fill="FFFFFF"/>
        <w:spacing w:line="278" w:lineRule="exact"/>
        <w:ind w:left="283" w:hanging="283"/>
        <w:jc w:val="both"/>
        <w:rPr>
          <w:color w:val="000000"/>
        </w:rPr>
      </w:pPr>
      <w:r w:rsidRPr="006B1A9B">
        <w:rPr>
          <w:color w:val="000000"/>
        </w:rPr>
        <w:t xml:space="preserve">Zabezpieczenie należytego wykonania umowy, w wysokości </w:t>
      </w:r>
      <w:r w:rsidRPr="00CA34E1">
        <w:rPr>
          <w:color w:val="000000"/>
        </w:rPr>
        <w:t>5%</w:t>
      </w:r>
      <w:r w:rsidRPr="006B1A9B">
        <w:rPr>
          <w:color w:val="000000"/>
        </w:rPr>
        <w:t xml:space="preserve"> wartości umowy brutto </w:t>
      </w:r>
      <w:r w:rsidRPr="006B1A9B">
        <w:rPr>
          <w:color w:val="000000"/>
          <w:spacing w:val="-2"/>
        </w:rPr>
        <w:t xml:space="preserve">zostanie wniesione przed podpisaniem umowy w formie </w:t>
      </w:r>
      <w:r w:rsidRPr="006B1A9B">
        <w:rPr>
          <w:color w:val="000000"/>
        </w:rPr>
        <w:t>…………… .</w:t>
      </w:r>
    </w:p>
    <w:p w:rsidR="004C44AE" w:rsidRPr="001761D6" w:rsidRDefault="004C44AE" w:rsidP="004C44AE">
      <w:pPr>
        <w:shd w:val="clear" w:color="auto" w:fill="FFFFFF"/>
        <w:tabs>
          <w:tab w:val="left" w:pos="13867"/>
        </w:tabs>
        <w:spacing w:before="283" w:line="278" w:lineRule="exact"/>
        <w:ind w:left="283" w:hanging="283"/>
        <w:jc w:val="both"/>
        <w:rPr>
          <w:color w:val="000000"/>
        </w:rPr>
      </w:pPr>
      <w:r>
        <w:rPr>
          <w:color w:val="000000"/>
        </w:rPr>
        <w:t xml:space="preserve">9. </w:t>
      </w:r>
      <w:r w:rsidRPr="001761D6">
        <w:rPr>
          <w:color w:val="000000"/>
        </w:rPr>
        <w:t>Oświadczamy, że zapoznaliśmy się ze specyfikacją istotnych warunków zamówienia, w tym z projektem umowy i przyjmujemy ją w całości bez zastrzeżeń.</w:t>
      </w:r>
    </w:p>
    <w:p w:rsidR="004C44AE" w:rsidRPr="001761D6" w:rsidRDefault="004C44AE" w:rsidP="004C44AE">
      <w:pPr>
        <w:shd w:val="clear" w:color="auto" w:fill="FFFFFF"/>
        <w:spacing w:line="274" w:lineRule="exact"/>
        <w:ind w:firstLine="6149"/>
        <w:jc w:val="both"/>
      </w:pPr>
    </w:p>
    <w:p w:rsidR="004C44AE" w:rsidRDefault="004C44AE" w:rsidP="004C44AE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10</w:t>
      </w:r>
      <w:r w:rsidRPr="001761D6">
        <w:rPr>
          <w:color w:val="000000"/>
        </w:rPr>
        <w:t>.</w:t>
      </w:r>
      <w:r>
        <w:rPr>
          <w:color w:val="000000"/>
        </w:rPr>
        <w:t xml:space="preserve"> </w:t>
      </w:r>
      <w:r w:rsidRPr="00FA258D">
        <w:rPr>
          <w:color w:val="000000"/>
        </w:rPr>
        <w:t>Oświadczamy, że zdobyliśmy wszelkie informacje, które były konieczne do przygotowania</w:t>
      </w:r>
    </w:p>
    <w:p w:rsidR="004C44AE" w:rsidRDefault="004C44AE" w:rsidP="004C44AE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lastRenderedPageBreak/>
        <w:t xml:space="preserve">  </w:t>
      </w:r>
      <w:r w:rsidRPr="00FA258D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FA258D">
        <w:rPr>
          <w:color w:val="000000"/>
        </w:rPr>
        <w:t>oferty oraz podpisania umowy</w:t>
      </w:r>
      <w:r>
        <w:rPr>
          <w:color w:val="000000"/>
        </w:rPr>
        <w:t xml:space="preserve">, a także dokonaliśmy wizji lokalnej miejsca, gdzie będą </w:t>
      </w:r>
    </w:p>
    <w:p w:rsidR="004C44AE" w:rsidRDefault="004C44AE" w:rsidP="004C44AE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   prowadzone prace objęte niniejszym zamówieniem.</w:t>
      </w:r>
    </w:p>
    <w:p w:rsidR="004C44AE" w:rsidRDefault="004C44AE" w:rsidP="004C44AE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11. Oferujemy wykonanie przedmiotu zamówienia zgodnie z warunkami zapisanymi w SIWZ oraz </w:t>
      </w:r>
    </w:p>
    <w:p w:rsidR="004C44AE" w:rsidRPr="001761D6" w:rsidRDefault="004C44AE" w:rsidP="004C44AE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   obowiązującymi przepisami i zasadami sztuki budowlanej.</w:t>
      </w:r>
    </w:p>
    <w:p w:rsidR="004C44AE" w:rsidRPr="001761D6" w:rsidRDefault="004C44AE" w:rsidP="004C44AE">
      <w:pPr>
        <w:jc w:val="both"/>
      </w:pPr>
    </w:p>
    <w:p w:rsidR="004C44AE" w:rsidRPr="001761D6" w:rsidRDefault="004C44AE" w:rsidP="004C44AE">
      <w:pPr>
        <w:jc w:val="both"/>
        <w:rPr>
          <w:color w:val="000000"/>
          <w:spacing w:val="-2"/>
        </w:rPr>
      </w:pPr>
      <w:r>
        <w:t>12</w:t>
      </w:r>
      <w:r w:rsidRPr="001761D6">
        <w:t>.</w:t>
      </w:r>
      <w:r w:rsidRPr="001761D6">
        <w:tab/>
        <w:t xml:space="preserve">Oświadczamy, że uważamy się za związanych z ofertą przez 30 dni od daty składania </w:t>
      </w:r>
      <w:r w:rsidRPr="001761D6">
        <w:rPr>
          <w:color w:val="000000"/>
        </w:rPr>
        <w:t xml:space="preserve">ofert i zobowiązujemy się podpisać umowę na warunkach zawartych w projekcie </w:t>
      </w:r>
      <w:r>
        <w:rPr>
          <w:color w:val="000000"/>
        </w:rPr>
        <w:t>umowy stanowiącym załącznik nr 7</w:t>
      </w:r>
      <w:r w:rsidRPr="001761D6">
        <w:rPr>
          <w:color w:val="000000"/>
        </w:rPr>
        <w:t xml:space="preserve"> do SIWZ, po zawiadomieniu o wyborze najkorzystniejszej oferty w czasie wyznaczonym przez Zamawiającego</w:t>
      </w:r>
      <w:r w:rsidRPr="001761D6">
        <w:rPr>
          <w:color w:val="000000"/>
          <w:spacing w:val="-2"/>
        </w:rPr>
        <w:t>.</w:t>
      </w:r>
    </w:p>
    <w:p w:rsidR="004C44AE" w:rsidRPr="001761D6" w:rsidRDefault="004C44AE" w:rsidP="004C44AE">
      <w:pPr>
        <w:shd w:val="clear" w:color="auto" w:fill="FFFFFF"/>
        <w:tabs>
          <w:tab w:val="left" w:pos="360"/>
        </w:tabs>
        <w:spacing w:line="269" w:lineRule="exact"/>
        <w:ind w:right="1325"/>
        <w:jc w:val="both"/>
      </w:pPr>
    </w:p>
    <w:p w:rsidR="004C44AE" w:rsidRPr="001761D6" w:rsidRDefault="004C44AE" w:rsidP="004C44AE">
      <w:pPr>
        <w:shd w:val="clear" w:color="auto" w:fill="FFFFFF"/>
        <w:tabs>
          <w:tab w:val="left" w:pos="360"/>
        </w:tabs>
        <w:spacing w:line="269" w:lineRule="exact"/>
        <w:ind w:right="15"/>
        <w:jc w:val="both"/>
        <w:rPr>
          <w:color w:val="000000"/>
          <w:spacing w:val="-2"/>
        </w:rPr>
      </w:pPr>
      <w:r>
        <w:rPr>
          <w:color w:val="000000"/>
          <w:spacing w:val="-1"/>
        </w:rPr>
        <w:t>13</w:t>
      </w:r>
      <w:r w:rsidRPr="003F2524">
        <w:rPr>
          <w:color w:val="000000"/>
          <w:spacing w:val="-1"/>
        </w:rPr>
        <w:t>.</w:t>
      </w:r>
      <w:r w:rsidRPr="001761D6">
        <w:rPr>
          <w:color w:val="000000"/>
          <w:spacing w:val="-1"/>
        </w:rPr>
        <w:tab/>
      </w:r>
      <w:r w:rsidRPr="001761D6">
        <w:rPr>
          <w:color w:val="000000"/>
          <w:spacing w:val="-1"/>
        </w:rPr>
        <w:tab/>
      </w:r>
      <w:r w:rsidRPr="001761D6">
        <w:rPr>
          <w:color w:val="000000"/>
          <w:spacing w:val="-2"/>
        </w:rPr>
        <w:t>Informujemy, iż zamierzamy / nie zamierzamy część zamówienia powierzyć do wykonania podwykonawcom. Zgodnie z powyższym wykaz części zamówienia, których wykonanie powierzę podwykonawcom:...........................................................................................  ...........................................................................................................................................................</w:t>
      </w:r>
    </w:p>
    <w:p w:rsidR="004C44AE" w:rsidRPr="001761D6" w:rsidRDefault="004C44AE" w:rsidP="004C44AE">
      <w:pPr>
        <w:shd w:val="clear" w:color="auto" w:fill="FFFFFF"/>
        <w:tabs>
          <w:tab w:val="left" w:pos="360"/>
        </w:tabs>
        <w:spacing w:before="274" w:line="274" w:lineRule="exact"/>
        <w:jc w:val="both"/>
        <w:rPr>
          <w:color w:val="000000"/>
        </w:rPr>
      </w:pPr>
      <w:r>
        <w:rPr>
          <w:color w:val="000000"/>
          <w:spacing w:val="-1"/>
        </w:rPr>
        <w:t>14</w:t>
      </w:r>
      <w:r w:rsidRPr="001761D6">
        <w:rPr>
          <w:color w:val="000000"/>
          <w:spacing w:val="-1"/>
        </w:rPr>
        <w:t>.</w:t>
      </w:r>
      <w:r w:rsidRPr="001761D6">
        <w:rPr>
          <w:color w:val="000000"/>
          <w:spacing w:val="-1"/>
        </w:rPr>
        <w:tab/>
      </w:r>
      <w:r w:rsidRPr="001761D6">
        <w:rPr>
          <w:color w:val="000000"/>
          <w:spacing w:val="-1"/>
        </w:rPr>
        <w:tab/>
      </w:r>
      <w:r w:rsidRPr="001761D6">
        <w:rPr>
          <w:color w:val="000000"/>
        </w:rPr>
        <w:t xml:space="preserve">Oświadczamy, iż za wyjątkiem </w:t>
      </w:r>
      <w:r>
        <w:rPr>
          <w:color w:val="000000"/>
        </w:rPr>
        <w:t>dokumentów wymienionych w pkt.13</w:t>
      </w:r>
      <w:r w:rsidRPr="001761D6">
        <w:rPr>
          <w:color w:val="000000"/>
        </w:rPr>
        <w:t xml:space="preserve"> niniejszej oferty,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4C44AE" w:rsidRPr="001761D6" w:rsidRDefault="004C44AE" w:rsidP="004C44AE">
      <w:pPr>
        <w:jc w:val="both"/>
      </w:pPr>
    </w:p>
    <w:p w:rsidR="004C44AE" w:rsidRPr="001761D6" w:rsidRDefault="004C44AE" w:rsidP="004C44AE">
      <w:pPr>
        <w:jc w:val="both"/>
      </w:pPr>
      <w:r>
        <w:t>15</w:t>
      </w:r>
      <w:r w:rsidRPr="001761D6">
        <w:t>.</w:t>
      </w:r>
      <w:r w:rsidRPr="001761D6">
        <w:tab/>
        <w:t>Oświadczamy, iż tajemnicę przedsiębiorstwa w rozumieniu przepisów o zwalczaniu nieuczciwej konkurencji, które nie mogą być udostępniane innym uczestnikom postępowania stanowią informacje zawarte w następujących dokumentach:</w:t>
      </w:r>
    </w:p>
    <w:p w:rsidR="004C44AE" w:rsidRPr="001761D6" w:rsidRDefault="004C44AE" w:rsidP="004C44AE">
      <w:pPr>
        <w:jc w:val="both"/>
      </w:pPr>
      <w:r w:rsidRPr="001761D6">
        <w:t>....................................................................................................................................................</w:t>
      </w:r>
    </w:p>
    <w:p w:rsidR="004C44AE" w:rsidRPr="001761D6" w:rsidRDefault="004C44AE" w:rsidP="004C44AE">
      <w:pPr>
        <w:shd w:val="clear" w:color="auto" w:fill="FFFFFF"/>
        <w:tabs>
          <w:tab w:val="left" w:pos="360"/>
        </w:tabs>
        <w:spacing w:before="274" w:line="274" w:lineRule="exact"/>
        <w:jc w:val="both"/>
        <w:rPr>
          <w:color w:val="000000"/>
        </w:rPr>
      </w:pPr>
      <w:r>
        <w:rPr>
          <w:color w:val="000000"/>
        </w:rPr>
        <w:t>16</w:t>
      </w:r>
      <w:r w:rsidRPr="001761D6">
        <w:rPr>
          <w:color w:val="000000"/>
        </w:rPr>
        <w:t>.</w:t>
      </w:r>
      <w:r w:rsidRPr="001761D6">
        <w:rPr>
          <w:color w:val="000000"/>
        </w:rPr>
        <w:tab/>
      </w:r>
      <w:r w:rsidRPr="001761D6">
        <w:rPr>
          <w:color w:val="000000"/>
        </w:rPr>
        <w:tab/>
        <w:t xml:space="preserve">Ofertę niniejszą składamy na ……………. kolejno ponumerowanych stronach. </w:t>
      </w:r>
    </w:p>
    <w:p w:rsidR="004C44AE" w:rsidRPr="001761D6" w:rsidRDefault="004C44AE" w:rsidP="004C44AE">
      <w:pPr>
        <w:shd w:val="clear" w:color="auto" w:fill="FFFFFF"/>
        <w:tabs>
          <w:tab w:val="left" w:pos="360"/>
        </w:tabs>
        <w:spacing w:before="274" w:line="274" w:lineRule="exact"/>
        <w:jc w:val="both"/>
      </w:pPr>
    </w:p>
    <w:p w:rsidR="004C44AE" w:rsidRPr="001761D6" w:rsidRDefault="004C44AE" w:rsidP="004C44AE">
      <w:pPr>
        <w:jc w:val="both"/>
      </w:pPr>
      <w:r w:rsidRPr="001761D6">
        <w:t>Miejscowość i data:........................................</w:t>
      </w:r>
    </w:p>
    <w:p w:rsidR="004C44AE" w:rsidRPr="001761D6" w:rsidRDefault="004C44AE" w:rsidP="004C44AE"/>
    <w:p w:rsidR="004C44AE" w:rsidRPr="001761D6" w:rsidRDefault="004C44AE" w:rsidP="004C44AE"/>
    <w:p w:rsidR="004C44AE" w:rsidRPr="001761D6" w:rsidRDefault="004C44AE" w:rsidP="004C44AE"/>
    <w:p w:rsidR="004C44AE" w:rsidRPr="001761D6" w:rsidRDefault="004C44AE" w:rsidP="004C44AE">
      <w:pPr>
        <w:rPr>
          <w:sz w:val="20"/>
          <w:szCs w:val="20"/>
        </w:rPr>
      </w:pPr>
      <w:r w:rsidRPr="001761D6">
        <w:tab/>
      </w:r>
      <w:r w:rsidRPr="001761D6">
        <w:tab/>
      </w:r>
      <w:r w:rsidRPr="001761D6">
        <w:tab/>
      </w:r>
      <w:r w:rsidRPr="001761D6">
        <w:tab/>
      </w:r>
      <w:r w:rsidRPr="001761D6">
        <w:tab/>
      </w:r>
      <w:r w:rsidRPr="001761D6">
        <w:tab/>
      </w:r>
      <w:r w:rsidRPr="001761D6">
        <w:rPr>
          <w:sz w:val="20"/>
          <w:szCs w:val="20"/>
        </w:rPr>
        <w:t>..............................................................................................</w:t>
      </w:r>
    </w:p>
    <w:p w:rsidR="004C44AE" w:rsidRPr="001761D6" w:rsidRDefault="004C44AE" w:rsidP="004C44AE">
      <w:pPr>
        <w:rPr>
          <w:sz w:val="20"/>
          <w:szCs w:val="20"/>
        </w:rPr>
      </w:pPr>
      <w:r w:rsidRPr="001761D6">
        <w:rPr>
          <w:sz w:val="20"/>
          <w:szCs w:val="20"/>
        </w:rPr>
        <w:tab/>
      </w:r>
      <w:r w:rsidRPr="001761D6">
        <w:rPr>
          <w:sz w:val="20"/>
          <w:szCs w:val="20"/>
        </w:rPr>
        <w:tab/>
      </w:r>
      <w:r w:rsidRPr="001761D6">
        <w:rPr>
          <w:sz w:val="20"/>
          <w:szCs w:val="20"/>
        </w:rPr>
        <w:tab/>
      </w:r>
      <w:r w:rsidRPr="001761D6">
        <w:rPr>
          <w:sz w:val="20"/>
          <w:szCs w:val="20"/>
        </w:rPr>
        <w:tab/>
      </w:r>
      <w:r w:rsidRPr="001761D6">
        <w:rPr>
          <w:sz w:val="20"/>
          <w:szCs w:val="20"/>
        </w:rPr>
        <w:tab/>
      </w:r>
      <w:r w:rsidRPr="001761D6">
        <w:rPr>
          <w:sz w:val="20"/>
          <w:szCs w:val="20"/>
        </w:rPr>
        <w:tab/>
        <w:t>Podpis/podpisy osób upoważnionych do podpisania oferty</w:t>
      </w:r>
    </w:p>
    <w:p w:rsidR="004C44AE" w:rsidRPr="001761D6" w:rsidRDefault="004C44AE" w:rsidP="004C44AE"/>
    <w:p w:rsidR="004C44AE" w:rsidRPr="001761D6" w:rsidRDefault="004C44AE" w:rsidP="004C44AE">
      <w:pPr>
        <w:spacing w:line="360" w:lineRule="auto"/>
      </w:pPr>
      <w:r w:rsidRPr="001761D6">
        <w:t>Na ofertę składają się :</w:t>
      </w:r>
    </w:p>
    <w:p w:rsidR="004C44AE" w:rsidRPr="001761D6" w:rsidRDefault="004C44AE" w:rsidP="004C44AE">
      <w:pPr>
        <w:numPr>
          <w:ilvl w:val="0"/>
          <w:numId w:val="9"/>
        </w:numPr>
        <w:spacing w:line="360" w:lineRule="auto"/>
      </w:pPr>
      <w:r w:rsidRPr="001761D6">
        <w:t>...................................</w:t>
      </w:r>
    </w:p>
    <w:p w:rsidR="004C44AE" w:rsidRPr="001761D6" w:rsidRDefault="004C44AE" w:rsidP="004C44AE">
      <w:pPr>
        <w:numPr>
          <w:ilvl w:val="0"/>
          <w:numId w:val="9"/>
        </w:numPr>
        <w:spacing w:line="360" w:lineRule="auto"/>
      </w:pPr>
      <w:r w:rsidRPr="001761D6">
        <w:t>...................................</w:t>
      </w:r>
    </w:p>
    <w:p w:rsidR="004C44AE" w:rsidRPr="001761D6" w:rsidRDefault="004C44AE" w:rsidP="004C44AE">
      <w:pPr>
        <w:numPr>
          <w:ilvl w:val="0"/>
          <w:numId w:val="9"/>
        </w:numPr>
        <w:spacing w:line="360" w:lineRule="auto"/>
      </w:pPr>
      <w:r w:rsidRPr="001761D6">
        <w:t>...................................</w:t>
      </w:r>
    </w:p>
    <w:p w:rsidR="004C44AE" w:rsidRPr="001761D6" w:rsidRDefault="004C44AE" w:rsidP="004C44AE">
      <w:pPr>
        <w:numPr>
          <w:ilvl w:val="0"/>
          <w:numId w:val="9"/>
        </w:numPr>
        <w:spacing w:line="360" w:lineRule="auto"/>
      </w:pPr>
      <w:r w:rsidRPr="001761D6">
        <w:t>...................................</w:t>
      </w:r>
    </w:p>
    <w:p w:rsidR="004C44AE" w:rsidRPr="001761D6" w:rsidRDefault="004C44AE" w:rsidP="004C44AE">
      <w:pPr>
        <w:numPr>
          <w:ilvl w:val="0"/>
          <w:numId w:val="9"/>
        </w:numPr>
        <w:spacing w:line="360" w:lineRule="auto"/>
      </w:pPr>
      <w:r w:rsidRPr="001761D6">
        <w:t>...................................</w:t>
      </w:r>
    </w:p>
    <w:p w:rsidR="004C44AE" w:rsidRDefault="004C44AE" w:rsidP="004C44AE">
      <w:pPr>
        <w:spacing w:line="360" w:lineRule="auto"/>
        <w:ind w:left="720" w:hanging="360"/>
        <w:rPr>
          <w:color w:val="000000"/>
          <w:spacing w:val="-1"/>
          <w:sz w:val="22"/>
          <w:szCs w:val="22"/>
        </w:rPr>
      </w:pPr>
      <w:r w:rsidRPr="001761D6">
        <w:rPr>
          <w:color w:val="000000"/>
          <w:spacing w:val="-1"/>
          <w:sz w:val="22"/>
          <w:szCs w:val="22"/>
        </w:rPr>
        <w:t>(podpis i pieczęć wykonawcy)</w:t>
      </w:r>
    </w:p>
    <w:p w:rsidR="004C44AE" w:rsidRDefault="004C44AE" w:rsidP="004C44AE">
      <w:pPr>
        <w:ind w:left="720" w:hanging="360"/>
        <w:jc w:val="right"/>
      </w:pPr>
    </w:p>
    <w:p w:rsidR="004C44AE" w:rsidRPr="001761D6" w:rsidRDefault="004C44AE" w:rsidP="004C44AE">
      <w:pPr>
        <w:pageBreakBefore/>
        <w:jc w:val="right"/>
      </w:pPr>
      <w:r>
        <w:lastRenderedPageBreak/>
        <w:t>Załącznik nr 3</w:t>
      </w:r>
      <w:r w:rsidRPr="001761D6">
        <w:t xml:space="preserve"> do SIWZ</w:t>
      </w:r>
    </w:p>
    <w:p w:rsidR="004C44AE" w:rsidRDefault="004C44AE" w:rsidP="004C44AE">
      <w:pPr>
        <w:pStyle w:val="Nagwek1"/>
        <w:numPr>
          <w:ilvl w:val="0"/>
          <w:numId w:val="0"/>
        </w:numPr>
        <w:ind w:left="360"/>
        <w:jc w:val="center"/>
      </w:pPr>
    </w:p>
    <w:p w:rsidR="004C44AE" w:rsidRDefault="004C44AE" w:rsidP="004C44AE">
      <w:pPr>
        <w:pStyle w:val="Nagwek1"/>
        <w:numPr>
          <w:ilvl w:val="0"/>
          <w:numId w:val="0"/>
        </w:numPr>
        <w:ind w:left="360"/>
        <w:jc w:val="center"/>
      </w:pPr>
      <w:r w:rsidRPr="001761D6">
        <w:t>OŚWIADCZENIE</w:t>
      </w:r>
    </w:p>
    <w:p w:rsidR="004C44AE" w:rsidRPr="00EE3153" w:rsidRDefault="004C44AE" w:rsidP="004C44AE"/>
    <w:p w:rsidR="004C44AE" w:rsidRPr="001761D6" w:rsidRDefault="004C44AE" w:rsidP="004C44AE">
      <w:r w:rsidRPr="001761D6">
        <w:t xml:space="preserve">My/ Ja, niżej podpisani </w:t>
      </w:r>
    </w:p>
    <w:p w:rsidR="004C44AE" w:rsidRPr="001761D6" w:rsidRDefault="004C44AE" w:rsidP="004C44AE"/>
    <w:p w:rsidR="004C44AE" w:rsidRPr="001761D6" w:rsidRDefault="004C44AE" w:rsidP="004C44AE">
      <w:r w:rsidRPr="001761D6">
        <w:t>.....................................................................................................................................................</w:t>
      </w:r>
    </w:p>
    <w:p w:rsidR="004C44AE" w:rsidRPr="001761D6" w:rsidRDefault="004C44AE" w:rsidP="004C44AE"/>
    <w:p w:rsidR="004C44AE" w:rsidRPr="001761D6" w:rsidRDefault="004C44AE" w:rsidP="004C44AE">
      <w:r w:rsidRPr="001761D6">
        <w:t>.....................................................................................................................................................</w:t>
      </w:r>
    </w:p>
    <w:p w:rsidR="004C44AE" w:rsidRPr="001761D6" w:rsidRDefault="004C44AE" w:rsidP="004C44AE"/>
    <w:p w:rsidR="004C44AE" w:rsidRPr="001761D6" w:rsidRDefault="004C44AE" w:rsidP="004C44AE">
      <w:r w:rsidRPr="001761D6">
        <w:t xml:space="preserve">działając w imieniu i na rzecz  (nazwa /firma/ i adres Wykonawcy) </w:t>
      </w:r>
    </w:p>
    <w:p w:rsidR="004C44AE" w:rsidRPr="001761D6" w:rsidRDefault="004C44AE" w:rsidP="004C44AE"/>
    <w:p w:rsidR="004C44AE" w:rsidRPr="001761D6" w:rsidRDefault="004C44AE" w:rsidP="004C44AE">
      <w:r w:rsidRPr="001761D6">
        <w:t>.....................................................................................................................................................</w:t>
      </w:r>
    </w:p>
    <w:p w:rsidR="004C44AE" w:rsidRPr="001761D6" w:rsidRDefault="004C44AE" w:rsidP="004C44AE"/>
    <w:p w:rsidR="004C44AE" w:rsidRPr="001761D6" w:rsidRDefault="004C44AE" w:rsidP="004C44AE">
      <w:r w:rsidRPr="001761D6">
        <w:t>.....................................................................................................................................................</w:t>
      </w:r>
    </w:p>
    <w:p w:rsidR="004C44AE" w:rsidRPr="001761D6" w:rsidRDefault="004C44AE" w:rsidP="004C44AE"/>
    <w:p w:rsidR="004C44AE" w:rsidRPr="001761D6" w:rsidRDefault="004C44AE" w:rsidP="004C44AE">
      <w:r w:rsidRPr="001761D6">
        <w:t>.....................................................................................................................................................</w:t>
      </w:r>
    </w:p>
    <w:p w:rsidR="004C44AE" w:rsidRPr="001761D6" w:rsidRDefault="004C44AE" w:rsidP="004C44AE">
      <w:pPr>
        <w:tabs>
          <w:tab w:val="left" w:pos="8460"/>
          <w:tab w:val="left" w:pos="8910"/>
        </w:tabs>
        <w:spacing w:line="360" w:lineRule="auto"/>
        <w:jc w:val="both"/>
      </w:pPr>
      <w:r w:rsidRPr="001761D6">
        <w:t>w odpowiedzi na ogłoszenie o przetargu nieograniczonym na:</w:t>
      </w:r>
    </w:p>
    <w:p w:rsidR="004C44AE" w:rsidRDefault="004C44AE" w:rsidP="004C44AE">
      <w:pPr>
        <w:tabs>
          <w:tab w:val="left" w:pos="4032"/>
        </w:tabs>
        <w:spacing w:line="360" w:lineRule="auto"/>
        <w:jc w:val="both"/>
        <w:rPr>
          <w:b/>
          <w:bCs/>
          <w:color w:val="000000"/>
          <w:u w:val="single"/>
        </w:rPr>
      </w:pPr>
      <w:r w:rsidRPr="0050116A">
        <w:rPr>
          <w:b/>
          <w:bCs/>
          <w:color w:val="000000"/>
          <w:u w:val="single"/>
        </w:rPr>
        <w:t>„</w:t>
      </w:r>
      <w:r w:rsidRPr="0050116A">
        <w:rPr>
          <w:b/>
          <w:u w:val="single"/>
        </w:rPr>
        <w:t>Przedszkole – budynek przy ul. Świdnickiej 49: remont pomieszczeń bloku żywieniowego</w:t>
      </w:r>
      <w:r w:rsidRPr="0050116A">
        <w:rPr>
          <w:b/>
          <w:bCs/>
          <w:color w:val="000000"/>
          <w:u w:val="single"/>
        </w:rPr>
        <w:t>”</w:t>
      </w:r>
      <w:r w:rsidRPr="00D44FBC">
        <w:rPr>
          <w:bCs/>
          <w:color w:val="000000"/>
        </w:rPr>
        <w:t xml:space="preserve"> </w:t>
      </w:r>
      <w:r>
        <w:rPr>
          <w:bCs/>
          <w:color w:val="000000"/>
        </w:rPr>
        <w:t>- II postępowanie</w:t>
      </w:r>
    </w:p>
    <w:p w:rsidR="004C44AE" w:rsidRPr="001761D6" w:rsidRDefault="004C44AE" w:rsidP="004C44AE">
      <w:pPr>
        <w:tabs>
          <w:tab w:val="left" w:pos="4032"/>
        </w:tabs>
        <w:spacing w:line="360" w:lineRule="auto"/>
        <w:jc w:val="both"/>
      </w:pPr>
      <w:r w:rsidRPr="001761D6">
        <w:t xml:space="preserve">oświadczam/y, iż spełniam/y warunki o których mowa w art. 22 ust. 1 ustawy Prawo zamówień publicznych, a w tym: </w:t>
      </w:r>
    </w:p>
    <w:p w:rsidR="004C44AE" w:rsidRPr="001761D6" w:rsidRDefault="004C44AE" w:rsidP="004C44AE">
      <w:pPr>
        <w:numPr>
          <w:ilvl w:val="0"/>
          <w:numId w:val="11"/>
        </w:numPr>
        <w:tabs>
          <w:tab w:val="left" w:pos="852"/>
          <w:tab w:val="left" w:pos="4458"/>
        </w:tabs>
        <w:spacing w:line="360" w:lineRule="atLeast"/>
        <w:jc w:val="both"/>
      </w:pPr>
      <w:r w:rsidRPr="001761D6">
        <w:t xml:space="preserve">posiadamy uprawnienia do wykonywania określonej działalności lub czynności, jeżeli przepisy prawa nakładają obowiązek  ich posiadania; </w:t>
      </w:r>
    </w:p>
    <w:p w:rsidR="004C44AE" w:rsidRPr="001761D6" w:rsidRDefault="004C44AE" w:rsidP="004C44AE">
      <w:pPr>
        <w:numPr>
          <w:ilvl w:val="0"/>
          <w:numId w:val="11"/>
        </w:numPr>
        <w:tabs>
          <w:tab w:val="left" w:pos="852"/>
          <w:tab w:val="left" w:pos="4458"/>
        </w:tabs>
        <w:spacing w:line="360" w:lineRule="atLeast"/>
        <w:jc w:val="both"/>
      </w:pPr>
      <w:r w:rsidRPr="001761D6">
        <w:t>posiadamy wiedzę i doświadczenie do wykonanie zamówienia;</w:t>
      </w:r>
    </w:p>
    <w:p w:rsidR="004C44AE" w:rsidRPr="001761D6" w:rsidRDefault="004C44AE" w:rsidP="004C44AE">
      <w:pPr>
        <w:numPr>
          <w:ilvl w:val="0"/>
          <w:numId w:val="11"/>
        </w:numPr>
        <w:tabs>
          <w:tab w:val="left" w:pos="852"/>
          <w:tab w:val="left" w:pos="4458"/>
        </w:tabs>
        <w:spacing w:line="360" w:lineRule="atLeast"/>
        <w:jc w:val="both"/>
      </w:pPr>
      <w:r w:rsidRPr="001761D6">
        <w:t>dysponujemy odpowiednim potencjałem technicznym oraz osobami zdolnymi do wykonania zamówienia;</w:t>
      </w:r>
    </w:p>
    <w:p w:rsidR="004C44AE" w:rsidRPr="003942D2" w:rsidRDefault="004C44AE" w:rsidP="004C44AE">
      <w:pPr>
        <w:numPr>
          <w:ilvl w:val="0"/>
          <w:numId w:val="11"/>
        </w:numPr>
        <w:tabs>
          <w:tab w:val="left" w:pos="852"/>
          <w:tab w:val="left" w:pos="4458"/>
        </w:tabs>
        <w:spacing w:line="360" w:lineRule="atLeast"/>
        <w:jc w:val="both"/>
        <w:rPr>
          <w:rFonts w:eastAsia="Times New Roman"/>
          <w:color w:val="000000"/>
        </w:rPr>
      </w:pPr>
      <w:r w:rsidRPr="001761D6">
        <w:rPr>
          <w:rFonts w:eastAsia="Times New Roman"/>
          <w:color w:val="000000"/>
        </w:rPr>
        <w:t>znajdujemy się w sytuacji ekonomicznej i finansowej zapewniającej wykonanie zamówienia.</w:t>
      </w:r>
    </w:p>
    <w:p w:rsidR="004C44AE" w:rsidRPr="001761D6" w:rsidRDefault="004C44AE" w:rsidP="004C44AE">
      <w:pPr>
        <w:spacing w:before="120" w:line="360" w:lineRule="auto"/>
        <w:jc w:val="both"/>
      </w:pPr>
      <w:r>
        <w:t>O</w:t>
      </w:r>
      <w:r w:rsidRPr="001761D6">
        <w:t>świadczam/y</w:t>
      </w:r>
      <w:r>
        <w:t xml:space="preserve"> również</w:t>
      </w:r>
      <w:r w:rsidRPr="001761D6">
        <w:t>, iż nie podlegam/y wykluczeniu z postępowania o udzielenie zamówienia publicznego na podstawie art. 24 ust. 1 ustawy Prawo zamówień publicznych.</w:t>
      </w:r>
    </w:p>
    <w:p w:rsidR="004C44AE" w:rsidRPr="001761D6" w:rsidRDefault="004C44AE" w:rsidP="004C44AE">
      <w:pPr>
        <w:pStyle w:val="Tekstpodstawowy21"/>
        <w:rPr>
          <w:szCs w:val="24"/>
        </w:rPr>
      </w:pPr>
    </w:p>
    <w:p w:rsidR="004C44AE" w:rsidRPr="001761D6" w:rsidRDefault="004C44AE" w:rsidP="004C44AE">
      <w:pPr>
        <w:jc w:val="both"/>
        <w:rPr>
          <w:b/>
        </w:rPr>
      </w:pPr>
    </w:p>
    <w:p w:rsidR="004C44AE" w:rsidRPr="001761D6" w:rsidRDefault="004C44AE" w:rsidP="004C44AE">
      <w:pPr>
        <w:jc w:val="both"/>
        <w:rPr>
          <w:b/>
        </w:rPr>
      </w:pPr>
    </w:p>
    <w:p w:rsidR="004C44AE" w:rsidRPr="001761D6" w:rsidRDefault="004C44AE" w:rsidP="004C44AE">
      <w:pPr>
        <w:jc w:val="both"/>
      </w:pPr>
      <w:r w:rsidRPr="001761D6">
        <w:t>_____</w:t>
      </w:r>
      <w:r>
        <w:t>_________, dnia ____________2016</w:t>
      </w:r>
      <w:r w:rsidRPr="001761D6">
        <w:t xml:space="preserve"> r.</w:t>
      </w:r>
    </w:p>
    <w:p w:rsidR="004C44AE" w:rsidRPr="001761D6" w:rsidRDefault="004C44AE" w:rsidP="004C44AE">
      <w:pPr>
        <w:pStyle w:val="Tekstpodstawowy"/>
      </w:pPr>
      <w:r w:rsidRPr="001761D6">
        <w:t xml:space="preserve">                                                                              _______________________________</w:t>
      </w:r>
    </w:p>
    <w:p w:rsidR="004C44AE" w:rsidRPr="001761D6" w:rsidRDefault="004C44AE" w:rsidP="004C44AE">
      <w:pPr>
        <w:pStyle w:val="Tekstpodstawowy"/>
      </w:pPr>
      <w:r w:rsidRPr="001761D6">
        <w:t xml:space="preserve">                                                                  </w:t>
      </w:r>
      <w:r w:rsidRPr="001761D6">
        <w:tab/>
      </w:r>
      <w:r w:rsidRPr="001761D6">
        <w:tab/>
        <w:t xml:space="preserve">   podpis osoby(osób) uprawnionej(</w:t>
      </w:r>
      <w:proofErr w:type="spellStart"/>
      <w:r w:rsidRPr="001761D6">
        <w:t>ych</w:t>
      </w:r>
      <w:proofErr w:type="spellEnd"/>
      <w:r w:rsidRPr="001761D6">
        <w:t>)</w:t>
      </w:r>
    </w:p>
    <w:p w:rsidR="004C44AE" w:rsidRPr="001761D6" w:rsidRDefault="004C44AE" w:rsidP="004C44AE">
      <w:pPr>
        <w:pStyle w:val="Tekstprzypisudolnego"/>
        <w:tabs>
          <w:tab w:val="left" w:pos="5812"/>
        </w:tabs>
        <w:jc w:val="both"/>
        <w:rPr>
          <w:sz w:val="24"/>
          <w:szCs w:val="24"/>
        </w:rPr>
      </w:pPr>
      <w:r w:rsidRPr="001761D6">
        <w:rPr>
          <w:sz w:val="24"/>
          <w:szCs w:val="24"/>
        </w:rPr>
        <w:t xml:space="preserve">                                                                                     do reprezentowania Wykonawcy</w:t>
      </w:r>
    </w:p>
    <w:p w:rsidR="004C44AE" w:rsidRPr="001761D6" w:rsidRDefault="004C44AE" w:rsidP="004C44AE">
      <w:pPr>
        <w:jc w:val="right"/>
      </w:pPr>
    </w:p>
    <w:p w:rsidR="004C44AE" w:rsidRPr="001761D6" w:rsidRDefault="004C44AE" w:rsidP="004C44AE">
      <w:pPr>
        <w:pageBreakBefore/>
        <w:jc w:val="right"/>
      </w:pPr>
      <w:r>
        <w:lastRenderedPageBreak/>
        <w:t>Załącznik nr 4</w:t>
      </w:r>
      <w:r w:rsidRPr="001761D6">
        <w:t xml:space="preserve"> do SIWZ</w:t>
      </w:r>
    </w:p>
    <w:p w:rsidR="004C44AE" w:rsidRPr="001761D6" w:rsidRDefault="004C44AE" w:rsidP="004C44AE">
      <w:pPr>
        <w:jc w:val="right"/>
      </w:pPr>
    </w:p>
    <w:p w:rsidR="004C44AE" w:rsidRPr="001761D6" w:rsidRDefault="004C44AE" w:rsidP="004C44AE">
      <w:r w:rsidRPr="001761D6">
        <w:t>.................................................</w:t>
      </w:r>
    </w:p>
    <w:p w:rsidR="004C44AE" w:rsidRPr="001761D6" w:rsidRDefault="004C44AE" w:rsidP="004C44AE">
      <w:pPr>
        <w:ind w:firstLine="360"/>
      </w:pPr>
      <w:r w:rsidRPr="001761D6">
        <w:t>( pieczęć wykonawcy )</w:t>
      </w:r>
    </w:p>
    <w:p w:rsidR="004C44AE" w:rsidRPr="001761D6" w:rsidRDefault="004C44AE" w:rsidP="004C44AE">
      <w:pPr>
        <w:ind w:firstLine="360"/>
      </w:pPr>
    </w:p>
    <w:p w:rsidR="004C44AE" w:rsidRPr="001761D6" w:rsidRDefault="004C44AE" w:rsidP="004C44AE">
      <w:pPr>
        <w:pStyle w:val="Nagwek5"/>
        <w:tabs>
          <w:tab w:val="left" w:pos="0"/>
        </w:tabs>
        <w:rPr>
          <w:sz w:val="24"/>
          <w:szCs w:val="24"/>
        </w:rPr>
      </w:pPr>
      <w:r w:rsidRPr="001761D6">
        <w:rPr>
          <w:sz w:val="24"/>
          <w:szCs w:val="24"/>
        </w:rPr>
        <w:t>INFORMACJE O ZREALIZOWANYCH ZAMÓWIENIACH</w:t>
      </w:r>
    </w:p>
    <w:p w:rsidR="004C44AE" w:rsidRPr="001761D6" w:rsidRDefault="004C44AE" w:rsidP="004C44AE">
      <w:pPr>
        <w:tabs>
          <w:tab w:val="left" w:pos="0"/>
        </w:tabs>
        <w:jc w:val="center"/>
      </w:pPr>
      <w:r w:rsidRPr="001761D6">
        <w:t>Prace podobne</w:t>
      </w:r>
    </w:p>
    <w:p w:rsidR="004C44AE" w:rsidRPr="001761D6" w:rsidRDefault="004C44AE" w:rsidP="004C44AE">
      <w:pPr>
        <w:jc w:val="center"/>
      </w:pPr>
    </w:p>
    <w:p w:rsidR="004C44AE" w:rsidRPr="001761D6" w:rsidRDefault="004C44AE" w:rsidP="004C44AE">
      <w:pPr>
        <w:spacing w:line="360" w:lineRule="auto"/>
        <w:ind w:firstLine="708"/>
        <w:jc w:val="both"/>
      </w:pPr>
      <w:r w:rsidRPr="001761D6">
        <w:t>Ja (My), niżej podpisany (ni) ...........................................................................................</w:t>
      </w:r>
    </w:p>
    <w:p w:rsidR="004C44AE" w:rsidRPr="001761D6" w:rsidRDefault="004C44AE" w:rsidP="004C44AE">
      <w:pPr>
        <w:spacing w:line="360" w:lineRule="auto"/>
        <w:jc w:val="both"/>
      </w:pPr>
      <w:r w:rsidRPr="001761D6">
        <w:t>działając w imieniu i na rzecz :</w:t>
      </w:r>
    </w:p>
    <w:p w:rsidR="004C44AE" w:rsidRPr="001761D6" w:rsidRDefault="004C44AE" w:rsidP="004C44AE">
      <w:pPr>
        <w:jc w:val="both"/>
      </w:pPr>
      <w:r w:rsidRPr="001761D6">
        <w:t>......................................................................................................................................................</w:t>
      </w:r>
    </w:p>
    <w:p w:rsidR="004C44AE" w:rsidRPr="001761D6" w:rsidRDefault="004C44AE" w:rsidP="004C44AE">
      <w:pPr>
        <w:jc w:val="center"/>
      </w:pPr>
      <w:r w:rsidRPr="001761D6">
        <w:t>(pełna nazwa wykonawcy)</w:t>
      </w:r>
    </w:p>
    <w:p w:rsidR="004C44AE" w:rsidRPr="001761D6" w:rsidRDefault="004C44AE" w:rsidP="004C44AE">
      <w:pPr>
        <w:jc w:val="center"/>
      </w:pPr>
    </w:p>
    <w:p w:rsidR="004C44AE" w:rsidRPr="001761D6" w:rsidRDefault="004C44AE" w:rsidP="004C44AE">
      <w:r w:rsidRPr="001761D6">
        <w:t>....................................................................................................................................................</w:t>
      </w:r>
    </w:p>
    <w:p w:rsidR="004C44AE" w:rsidRPr="001761D6" w:rsidRDefault="004C44AE" w:rsidP="004C44AE">
      <w:pPr>
        <w:jc w:val="center"/>
      </w:pPr>
      <w:r w:rsidRPr="001761D6">
        <w:t>(adres siedziby wykonawcy)</w:t>
      </w:r>
    </w:p>
    <w:p w:rsidR="004C44AE" w:rsidRPr="001761D6" w:rsidRDefault="004C44AE" w:rsidP="004C44AE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4C44AE" w:rsidRPr="001761D6" w:rsidRDefault="004C44AE" w:rsidP="004C44AE">
      <w:pPr>
        <w:tabs>
          <w:tab w:val="left" w:pos="8460"/>
          <w:tab w:val="left" w:pos="8910"/>
        </w:tabs>
        <w:jc w:val="both"/>
      </w:pPr>
      <w:r w:rsidRPr="001761D6">
        <w:t>w odpowiedzi na ogłoszenie o przetargu nieograniczonym na:</w:t>
      </w:r>
    </w:p>
    <w:p w:rsidR="004C44AE" w:rsidRPr="0050116A" w:rsidRDefault="004C44AE" w:rsidP="004C44AE">
      <w:pPr>
        <w:tabs>
          <w:tab w:val="left" w:pos="4032"/>
        </w:tabs>
        <w:spacing w:line="360" w:lineRule="auto"/>
        <w:jc w:val="center"/>
        <w:rPr>
          <w:b/>
          <w:bCs/>
          <w:color w:val="000000"/>
          <w:u w:val="single"/>
        </w:rPr>
      </w:pPr>
      <w:r w:rsidRPr="0050116A">
        <w:rPr>
          <w:b/>
          <w:bCs/>
          <w:color w:val="000000"/>
          <w:u w:val="single"/>
        </w:rPr>
        <w:t>„</w:t>
      </w:r>
      <w:r w:rsidRPr="0050116A">
        <w:rPr>
          <w:b/>
          <w:u w:val="single"/>
        </w:rPr>
        <w:t>Przedszkole – budynek przy ul. Świdnickiej 49: remont pomieszczeń bloku żywieniowego</w:t>
      </w:r>
      <w:r w:rsidRPr="0050116A">
        <w:rPr>
          <w:b/>
          <w:bCs/>
          <w:color w:val="000000"/>
          <w:u w:val="single"/>
        </w:rPr>
        <w:t>”</w:t>
      </w:r>
      <w:r w:rsidRPr="00D44FBC">
        <w:rPr>
          <w:bCs/>
          <w:color w:val="000000"/>
        </w:rPr>
        <w:t xml:space="preserve"> </w:t>
      </w:r>
      <w:r>
        <w:rPr>
          <w:bCs/>
          <w:color w:val="000000"/>
        </w:rPr>
        <w:t>- II postępowanie</w:t>
      </w:r>
    </w:p>
    <w:p w:rsidR="004C44AE" w:rsidRPr="001761D6" w:rsidRDefault="004C44AE" w:rsidP="004C44AE">
      <w:pPr>
        <w:tabs>
          <w:tab w:val="left" w:pos="8460"/>
          <w:tab w:val="left" w:pos="8910"/>
        </w:tabs>
        <w:jc w:val="both"/>
      </w:pPr>
      <w:r w:rsidRPr="001761D6">
        <w:t>przedstawiam(y) następujące informacje:</w:t>
      </w:r>
    </w:p>
    <w:p w:rsidR="004C44AE" w:rsidRPr="001761D6" w:rsidRDefault="004C44AE" w:rsidP="004C44AE">
      <w:pPr>
        <w:jc w:val="center"/>
        <w:rPr>
          <w:sz w:val="20"/>
        </w:rPr>
      </w:pPr>
    </w:p>
    <w:tbl>
      <w:tblPr>
        <w:tblW w:w="0" w:type="auto"/>
        <w:tblInd w:w="-2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980"/>
        <w:gridCol w:w="1620"/>
        <w:gridCol w:w="1793"/>
        <w:gridCol w:w="1519"/>
        <w:gridCol w:w="2100"/>
      </w:tblGrid>
      <w:tr w:rsidR="004C44AE" w:rsidRPr="001761D6" w:rsidTr="0000193D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Pr="001761D6" w:rsidRDefault="004C44AE" w:rsidP="0000193D">
            <w:pPr>
              <w:snapToGrid w:val="0"/>
              <w:jc w:val="center"/>
              <w:rPr>
                <w:b/>
                <w:sz w:val="20"/>
              </w:rPr>
            </w:pPr>
            <w:r w:rsidRPr="001761D6">
              <w:rPr>
                <w:b/>
                <w:sz w:val="20"/>
              </w:rPr>
              <w:t>L.p.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Pr="001761D6" w:rsidRDefault="004C44AE" w:rsidP="0000193D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  <w:r w:rsidRPr="001761D6">
              <w:rPr>
                <w:b/>
                <w:color w:val="000000"/>
                <w:sz w:val="20"/>
              </w:rPr>
              <w:t xml:space="preserve">Nazwa Przedsięwzięcia /Rodzaj </w:t>
            </w:r>
            <w:r>
              <w:rPr>
                <w:b/>
                <w:color w:val="000000"/>
                <w:sz w:val="20"/>
              </w:rPr>
              <w:t>robót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44AE" w:rsidRPr="001761D6" w:rsidRDefault="004C44AE" w:rsidP="0000193D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  <w:r w:rsidRPr="001761D6">
              <w:rPr>
                <w:b/>
                <w:color w:val="000000"/>
                <w:sz w:val="20"/>
              </w:rPr>
              <w:t>Zamawiający</w:t>
            </w:r>
            <w:r>
              <w:rPr>
                <w:b/>
                <w:color w:val="000000"/>
                <w:sz w:val="20"/>
              </w:rPr>
              <w:br/>
            </w:r>
            <w:r w:rsidRPr="001761D6">
              <w:rPr>
                <w:b/>
                <w:color w:val="000000"/>
                <w:sz w:val="20"/>
              </w:rPr>
              <w:t xml:space="preserve"> i miejsce wykonania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44AE" w:rsidRPr="001761D6" w:rsidRDefault="004C44AE" w:rsidP="0000193D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  <w:r w:rsidRPr="001761D6">
              <w:rPr>
                <w:b/>
                <w:color w:val="000000"/>
                <w:sz w:val="20"/>
              </w:rPr>
              <w:t>Data rozpoczęcia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</w:tcPr>
          <w:p w:rsidR="004C44AE" w:rsidRDefault="004C44AE" w:rsidP="0000193D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</w:p>
          <w:p w:rsidR="004C44AE" w:rsidRPr="001761D6" w:rsidRDefault="004C44AE" w:rsidP="0000193D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  <w:r w:rsidRPr="001761D6">
              <w:rPr>
                <w:b/>
                <w:color w:val="000000"/>
                <w:sz w:val="20"/>
              </w:rPr>
              <w:t>Data Zakończenia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44AE" w:rsidRPr="001761D6" w:rsidRDefault="004C44AE" w:rsidP="0000193D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  <w:r w:rsidRPr="00EF7950">
              <w:rPr>
                <w:b/>
                <w:color w:val="000000"/>
                <w:sz w:val="20"/>
              </w:rPr>
              <w:t xml:space="preserve">Całkowita wartość </w:t>
            </w:r>
            <w:r>
              <w:rPr>
                <w:b/>
                <w:color w:val="000000"/>
                <w:sz w:val="20"/>
              </w:rPr>
              <w:t>robót</w:t>
            </w:r>
            <w:r w:rsidRPr="00EF7950">
              <w:rPr>
                <w:b/>
                <w:color w:val="000000"/>
                <w:sz w:val="20"/>
              </w:rPr>
              <w:t xml:space="preserve"> za które Wykonawca odpowiadał</w:t>
            </w:r>
          </w:p>
        </w:tc>
      </w:tr>
      <w:tr w:rsidR="004C44AE" w:rsidRPr="001761D6" w:rsidTr="0000193D">
        <w:trPr>
          <w:trHeight w:val="11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Pr="001761D6" w:rsidRDefault="004C44AE" w:rsidP="0000193D">
            <w:pPr>
              <w:snapToGrid w:val="0"/>
              <w:jc w:val="center"/>
              <w:rPr>
                <w:sz w:val="20"/>
              </w:rPr>
            </w:pPr>
            <w:r w:rsidRPr="001761D6">
              <w:rPr>
                <w:sz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Pr="001761D6" w:rsidRDefault="004C44AE" w:rsidP="0000193D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Pr="001761D6" w:rsidRDefault="004C44AE" w:rsidP="0000193D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Pr="001761D6" w:rsidRDefault="004C44AE" w:rsidP="0000193D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AE" w:rsidRPr="001761D6" w:rsidRDefault="004C44AE" w:rsidP="0000193D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AE" w:rsidRPr="001761D6" w:rsidRDefault="004C44AE" w:rsidP="0000193D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</w:p>
        </w:tc>
      </w:tr>
      <w:tr w:rsidR="004C44AE" w:rsidRPr="001761D6" w:rsidTr="0000193D">
        <w:trPr>
          <w:trHeight w:val="11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Pr="001761D6" w:rsidRDefault="004C44AE" w:rsidP="0000193D">
            <w:pPr>
              <w:snapToGrid w:val="0"/>
              <w:jc w:val="center"/>
              <w:rPr>
                <w:sz w:val="20"/>
              </w:rPr>
            </w:pPr>
            <w:r w:rsidRPr="001761D6">
              <w:rPr>
                <w:sz w:val="20"/>
              </w:rPr>
              <w:t>2.</w:t>
            </w:r>
          </w:p>
          <w:p w:rsidR="004C44AE" w:rsidRPr="001761D6" w:rsidRDefault="004C44AE" w:rsidP="0000193D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Pr="001761D6" w:rsidRDefault="004C44AE" w:rsidP="0000193D">
            <w:pPr>
              <w:snapToGrid w:val="0"/>
              <w:jc w:val="both"/>
              <w:rPr>
                <w:sz w:val="20"/>
              </w:rPr>
            </w:pPr>
          </w:p>
          <w:p w:rsidR="004C44AE" w:rsidRPr="001761D6" w:rsidRDefault="004C44AE" w:rsidP="0000193D">
            <w:pPr>
              <w:jc w:val="both"/>
              <w:rPr>
                <w:sz w:val="20"/>
              </w:rPr>
            </w:pPr>
          </w:p>
          <w:p w:rsidR="004C44AE" w:rsidRPr="001761D6" w:rsidRDefault="004C44AE" w:rsidP="0000193D">
            <w:pPr>
              <w:jc w:val="bot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Pr="001761D6" w:rsidRDefault="004C44AE" w:rsidP="0000193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Pr="001761D6" w:rsidRDefault="004C44AE" w:rsidP="0000193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AE" w:rsidRPr="001761D6" w:rsidRDefault="004C44AE" w:rsidP="0000193D">
            <w:pPr>
              <w:snapToGrid w:val="0"/>
              <w:jc w:val="both"/>
              <w:rPr>
                <w:sz w:val="20"/>
              </w:rPr>
            </w:pPr>
          </w:p>
          <w:p w:rsidR="004C44AE" w:rsidRPr="001761D6" w:rsidRDefault="004C44AE" w:rsidP="0000193D">
            <w:pPr>
              <w:jc w:val="both"/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AE" w:rsidRPr="001761D6" w:rsidRDefault="004C44AE" w:rsidP="0000193D">
            <w:pPr>
              <w:snapToGrid w:val="0"/>
              <w:jc w:val="both"/>
              <w:rPr>
                <w:sz w:val="20"/>
              </w:rPr>
            </w:pPr>
          </w:p>
        </w:tc>
      </w:tr>
      <w:tr w:rsidR="004C44AE" w:rsidRPr="001761D6" w:rsidTr="0000193D">
        <w:trPr>
          <w:trHeight w:val="11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Pr="001761D6" w:rsidRDefault="004C44AE" w:rsidP="0000193D">
            <w:pPr>
              <w:snapToGrid w:val="0"/>
              <w:jc w:val="center"/>
              <w:rPr>
                <w:sz w:val="20"/>
              </w:rPr>
            </w:pPr>
            <w:r w:rsidRPr="001761D6">
              <w:rPr>
                <w:sz w:val="20"/>
              </w:rPr>
              <w:t>3.</w:t>
            </w:r>
          </w:p>
          <w:p w:rsidR="004C44AE" w:rsidRPr="001761D6" w:rsidRDefault="004C44AE" w:rsidP="0000193D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Pr="001761D6" w:rsidRDefault="004C44AE" w:rsidP="0000193D">
            <w:pPr>
              <w:snapToGrid w:val="0"/>
              <w:jc w:val="both"/>
              <w:rPr>
                <w:sz w:val="20"/>
              </w:rPr>
            </w:pPr>
          </w:p>
          <w:p w:rsidR="004C44AE" w:rsidRPr="001761D6" w:rsidRDefault="004C44AE" w:rsidP="0000193D">
            <w:pPr>
              <w:jc w:val="both"/>
              <w:rPr>
                <w:sz w:val="20"/>
              </w:rPr>
            </w:pPr>
          </w:p>
          <w:p w:rsidR="004C44AE" w:rsidRPr="001761D6" w:rsidRDefault="004C44AE" w:rsidP="0000193D">
            <w:pPr>
              <w:jc w:val="bot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44AE" w:rsidRPr="001761D6" w:rsidRDefault="004C44AE" w:rsidP="0000193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44AE" w:rsidRPr="001761D6" w:rsidRDefault="004C44AE" w:rsidP="0000193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</w:tcPr>
          <w:p w:rsidR="004C44AE" w:rsidRPr="001761D6" w:rsidRDefault="004C44AE" w:rsidP="0000193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44AE" w:rsidRPr="001761D6" w:rsidRDefault="004C44AE" w:rsidP="0000193D">
            <w:pPr>
              <w:snapToGrid w:val="0"/>
              <w:jc w:val="both"/>
              <w:rPr>
                <w:sz w:val="20"/>
              </w:rPr>
            </w:pPr>
          </w:p>
        </w:tc>
      </w:tr>
      <w:tr w:rsidR="004C44AE" w:rsidRPr="001761D6" w:rsidTr="0000193D">
        <w:trPr>
          <w:trHeight w:val="11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Pr="001761D6" w:rsidRDefault="004C44AE" w:rsidP="0000193D">
            <w:pPr>
              <w:snapToGrid w:val="0"/>
              <w:jc w:val="center"/>
              <w:rPr>
                <w:sz w:val="20"/>
              </w:rPr>
            </w:pPr>
            <w:r w:rsidRPr="001761D6">
              <w:rPr>
                <w:sz w:val="20"/>
              </w:rPr>
              <w:t>4.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Pr="001761D6" w:rsidRDefault="004C44AE" w:rsidP="0000193D">
            <w:pPr>
              <w:snapToGrid w:val="0"/>
              <w:jc w:val="both"/>
              <w:rPr>
                <w:b/>
                <w:sz w:val="20"/>
                <w:vertAlign w:val="superscript"/>
              </w:rPr>
            </w:pPr>
          </w:p>
          <w:p w:rsidR="004C44AE" w:rsidRPr="001761D6" w:rsidRDefault="004C44AE" w:rsidP="0000193D">
            <w:pPr>
              <w:jc w:val="both"/>
              <w:rPr>
                <w:b/>
                <w:sz w:val="20"/>
                <w:vertAlign w:val="superscript"/>
              </w:rPr>
            </w:pPr>
          </w:p>
          <w:p w:rsidR="004C44AE" w:rsidRPr="001761D6" w:rsidRDefault="004C44AE" w:rsidP="0000193D">
            <w:pPr>
              <w:jc w:val="both"/>
              <w:rPr>
                <w:b/>
                <w:sz w:val="20"/>
                <w:vertAlign w:val="superscrip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Pr="001761D6" w:rsidRDefault="004C44AE" w:rsidP="0000193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Pr="001761D6" w:rsidRDefault="004C44AE" w:rsidP="0000193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AE" w:rsidRPr="001761D6" w:rsidRDefault="004C44AE" w:rsidP="0000193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AE" w:rsidRPr="001761D6" w:rsidRDefault="004C44AE" w:rsidP="0000193D">
            <w:pPr>
              <w:snapToGrid w:val="0"/>
              <w:jc w:val="both"/>
              <w:rPr>
                <w:sz w:val="20"/>
              </w:rPr>
            </w:pPr>
          </w:p>
        </w:tc>
      </w:tr>
    </w:tbl>
    <w:p w:rsidR="004C44AE" w:rsidRPr="001761D6" w:rsidRDefault="004C44AE" w:rsidP="004C44AE">
      <w:pPr>
        <w:jc w:val="both"/>
      </w:pPr>
    </w:p>
    <w:p w:rsidR="004C44AE" w:rsidRPr="001761D6" w:rsidRDefault="004C44AE" w:rsidP="004C44AE">
      <w:pPr>
        <w:jc w:val="both"/>
        <w:rPr>
          <w:b/>
          <w:sz w:val="22"/>
        </w:rPr>
      </w:pPr>
      <w:r w:rsidRPr="001761D6">
        <w:rPr>
          <w:b/>
          <w:sz w:val="22"/>
        </w:rPr>
        <w:t xml:space="preserve">Wykonawca dołącza dokumenty potwierdzające należyte wykonanie ww. </w:t>
      </w:r>
      <w:r>
        <w:rPr>
          <w:b/>
          <w:sz w:val="22"/>
        </w:rPr>
        <w:t>robót</w:t>
      </w:r>
      <w:r w:rsidRPr="001761D6">
        <w:rPr>
          <w:b/>
          <w:sz w:val="22"/>
        </w:rPr>
        <w:t xml:space="preserve">, wystawione  </w:t>
      </w:r>
      <w:r>
        <w:rPr>
          <w:b/>
          <w:sz w:val="22"/>
        </w:rPr>
        <w:t>przez</w:t>
      </w:r>
      <w:r w:rsidRPr="001761D6">
        <w:rPr>
          <w:b/>
          <w:sz w:val="22"/>
        </w:rPr>
        <w:t xml:space="preserve"> właściwych Zamawiających wymienionych w Wykazie.</w:t>
      </w:r>
    </w:p>
    <w:p w:rsidR="004C44AE" w:rsidRPr="001761D6" w:rsidRDefault="004C44AE" w:rsidP="004C44AE">
      <w:pPr>
        <w:jc w:val="both"/>
        <w:rPr>
          <w:b/>
          <w:sz w:val="20"/>
        </w:rPr>
      </w:pPr>
    </w:p>
    <w:p w:rsidR="004C44AE" w:rsidRPr="001761D6" w:rsidRDefault="004C44AE" w:rsidP="004C44AE">
      <w:pPr>
        <w:jc w:val="both"/>
        <w:rPr>
          <w:b/>
          <w:sz w:val="20"/>
        </w:rPr>
      </w:pPr>
    </w:p>
    <w:p w:rsidR="004C44AE" w:rsidRPr="001761D6" w:rsidRDefault="004C44AE" w:rsidP="004C44AE">
      <w:pPr>
        <w:jc w:val="both"/>
        <w:rPr>
          <w:b/>
          <w:sz w:val="20"/>
        </w:rPr>
      </w:pPr>
    </w:p>
    <w:p w:rsidR="004C44AE" w:rsidRDefault="004C44AE" w:rsidP="004C44AE">
      <w:pPr>
        <w:jc w:val="both"/>
        <w:rPr>
          <w:sz w:val="20"/>
        </w:rPr>
      </w:pPr>
      <w:r w:rsidRPr="001761D6">
        <w:rPr>
          <w:sz w:val="20"/>
        </w:rPr>
        <w:t xml:space="preserve">.............................   dnia ...............  </w:t>
      </w:r>
      <w:r w:rsidRPr="001761D6">
        <w:rPr>
          <w:sz w:val="20"/>
        </w:rPr>
        <w:tab/>
      </w:r>
      <w:r w:rsidRPr="001761D6">
        <w:rPr>
          <w:sz w:val="20"/>
        </w:rPr>
        <w:tab/>
      </w:r>
      <w:r w:rsidRPr="001761D6">
        <w:rPr>
          <w:sz w:val="20"/>
        </w:rPr>
        <w:tab/>
        <w:t xml:space="preserve">     ...........................................................</w:t>
      </w:r>
    </w:p>
    <w:p w:rsidR="004C44AE" w:rsidRPr="00683277" w:rsidRDefault="004C44AE" w:rsidP="004C44AE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761D6">
        <w:rPr>
          <w:sz w:val="20"/>
          <w:vertAlign w:val="superscript"/>
        </w:rPr>
        <w:t>(podpis(y) osób uprawnionych do reprezentacji wykonawcy)</w:t>
      </w:r>
    </w:p>
    <w:p w:rsidR="004C44AE" w:rsidRPr="001761D6" w:rsidRDefault="004C44AE" w:rsidP="004C44AE">
      <w:pPr>
        <w:pStyle w:val="Tekstpodstawowywcity"/>
        <w:pageBreakBefore/>
        <w:ind w:left="0"/>
        <w:jc w:val="right"/>
      </w:pPr>
      <w:r>
        <w:lastRenderedPageBreak/>
        <w:t>Załącznik nr 5</w:t>
      </w:r>
      <w:r w:rsidRPr="001761D6">
        <w:t xml:space="preserve"> do SIWZ</w:t>
      </w:r>
    </w:p>
    <w:p w:rsidR="004C44AE" w:rsidRPr="001761D6" w:rsidRDefault="004C44AE" w:rsidP="004C44AE">
      <w:pPr>
        <w:pStyle w:val="Tekstpodstawowywcity"/>
        <w:ind w:left="0"/>
        <w:jc w:val="center"/>
        <w:rPr>
          <w:b/>
          <w:bCs/>
          <w:sz w:val="30"/>
          <w:szCs w:val="30"/>
        </w:rPr>
      </w:pPr>
      <w:r w:rsidRPr="001761D6">
        <w:rPr>
          <w:b/>
          <w:bCs/>
          <w:sz w:val="30"/>
          <w:szCs w:val="30"/>
        </w:rPr>
        <w:t>Potencjał kadrowy</w:t>
      </w:r>
    </w:p>
    <w:p w:rsidR="004C44AE" w:rsidRPr="001761D6" w:rsidRDefault="004C44AE" w:rsidP="004C44AE">
      <w:pPr>
        <w:pStyle w:val="Tekstpodstawowywcity"/>
        <w:ind w:left="0"/>
        <w:jc w:val="center"/>
        <w:rPr>
          <w:sz w:val="26"/>
          <w:szCs w:val="26"/>
        </w:rPr>
      </w:pPr>
      <w:r w:rsidRPr="001761D6">
        <w:rPr>
          <w:sz w:val="26"/>
          <w:szCs w:val="26"/>
        </w:rPr>
        <w:t>Kluczowy personel Wykonawcy</w:t>
      </w:r>
    </w:p>
    <w:p w:rsidR="004C44AE" w:rsidRPr="001761D6" w:rsidRDefault="004C44AE" w:rsidP="004C44AE">
      <w:pPr>
        <w:pStyle w:val="Tekstpodstawowywcity"/>
        <w:ind w:left="0"/>
        <w:jc w:val="center"/>
        <w:rPr>
          <w:sz w:val="26"/>
          <w:szCs w:val="26"/>
        </w:rPr>
      </w:pPr>
    </w:p>
    <w:p w:rsidR="004C44AE" w:rsidRPr="001761D6" w:rsidRDefault="004C44AE" w:rsidP="004C44AE">
      <w:pPr>
        <w:shd w:val="clear" w:color="auto" w:fill="FFFFFF"/>
        <w:tabs>
          <w:tab w:val="left" w:pos="567"/>
        </w:tabs>
        <w:jc w:val="both"/>
        <w:rPr>
          <w:sz w:val="22"/>
        </w:rPr>
      </w:pPr>
    </w:p>
    <w:p w:rsidR="004C44AE" w:rsidRPr="00E55D95" w:rsidRDefault="004C44AE" w:rsidP="004C44AE">
      <w:pPr>
        <w:tabs>
          <w:tab w:val="left" w:pos="4032"/>
        </w:tabs>
        <w:spacing w:line="360" w:lineRule="auto"/>
        <w:jc w:val="center"/>
        <w:rPr>
          <w:b/>
          <w:bCs/>
          <w:color w:val="000000"/>
          <w:u w:val="single"/>
        </w:rPr>
      </w:pPr>
      <w:r w:rsidRPr="001761D6">
        <w:rPr>
          <w:sz w:val="22"/>
        </w:rPr>
        <w:t>Personel kluczowy Wykonawcy przeznaczony do realizac</w:t>
      </w:r>
      <w:r w:rsidRPr="00CA34E1">
        <w:rPr>
          <w:sz w:val="22"/>
        </w:rPr>
        <w:t xml:space="preserve">ji zadanie: </w:t>
      </w:r>
      <w:r w:rsidRPr="00410FE0">
        <w:rPr>
          <w:b/>
          <w:bCs/>
          <w:color w:val="000000"/>
          <w:u w:val="single"/>
        </w:rPr>
        <w:t>„</w:t>
      </w:r>
      <w:r w:rsidRPr="00410FE0">
        <w:rPr>
          <w:b/>
          <w:u w:val="single"/>
        </w:rPr>
        <w:t>Przedszkole – budynek przy ul. Świdnickiej 49: remont pomieszczeń bloku żywieniowego</w:t>
      </w:r>
      <w:r w:rsidRPr="00410FE0">
        <w:rPr>
          <w:b/>
          <w:bCs/>
          <w:color w:val="000000"/>
          <w:u w:val="single"/>
        </w:rPr>
        <w:t>”</w:t>
      </w:r>
      <w:r w:rsidRPr="00D44FBC">
        <w:rPr>
          <w:bCs/>
          <w:color w:val="000000"/>
        </w:rPr>
        <w:t xml:space="preserve"> </w:t>
      </w:r>
      <w:r>
        <w:rPr>
          <w:bCs/>
          <w:color w:val="000000"/>
        </w:rPr>
        <w:t>- II postępowanie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488"/>
        <w:gridCol w:w="1347"/>
        <w:gridCol w:w="2268"/>
        <w:gridCol w:w="1417"/>
        <w:gridCol w:w="1985"/>
      </w:tblGrid>
      <w:tr w:rsidR="004C44AE" w:rsidRPr="00EF7950" w:rsidTr="0000193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Pr="00EF7950" w:rsidRDefault="004C44AE" w:rsidP="0000193D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EF7950">
              <w:rPr>
                <w:b/>
                <w:color w:val="000000"/>
                <w:sz w:val="18"/>
              </w:rPr>
              <w:t>Stanowisko</w:t>
            </w:r>
          </w:p>
          <w:p w:rsidR="004C44AE" w:rsidRPr="00EF7950" w:rsidRDefault="004C44AE" w:rsidP="0000193D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(zgodnie z p. 5.1.3</w:t>
            </w:r>
            <w:r w:rsidRPr="00EF7950">
              <w:rPr>
                <w:b/>
                <w:color w:val="000000"/>
                <w:sz w:val="18"/>
              </w:rPr>
              <w:t>) SIWZ)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Pr="00EF7950" w:rsidRDefault="004C44AE" w:rsidP="0000193D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EF7950">
              <w:rPr>
                <w:b/>
                <w:color w:val="000000"/>
                <w:sz w:val="18"/>
              </w:rPr>
              <w:t>Imię i Nazwisko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Pr="00EF7950" w:rsidRDefault="004C44AE" w:rsidP="0000193D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EF7950">
              <w:rPr>
                <w:b/>
                <w:color w:val="000000"/>
                <w:sz w:val="18"/>
              </w:rPr>
              <w:t>Ogólne doświadczenie</w:t>
            </w:r>
          </w:p>
          <w:p w:rsidR="004C44AE" w:rsidRPr="00EF7950" w:rsidRDefault="004C44AE" w:rsidP="0000193D">
            <w:pPr>
              <w:jc w:val="center"/>
              <w:rPr>
                <w:b/>
                <w:color w:val="000000"/>
                <w:sz w:val="18"/>
              </w:rPr>
            </w:pPr>
            <w:r w:rsidRPr="00EF7950">
              <w:rPr>
                <w:b/>
                <w:color w:val="000000"/>
                <w:sz w:val="18"/>
              </w:rPr>
              <w:t>(lat)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AE" w:rsidRPr="00EF7950" w:rsidRDefault="004C44AE" w:rsidP="0000193D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EF7950">
              <w:rPr>
                <w:b/>
                <w:color w:val="000000"/>
                <w:sz w:val="18"/>
              </w:rPr>
              <w:t>Informacje na temat doświadczenia i kwalifikacji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AE" w:rsidRPr="00EF7950" w:rsidRDefault="004C44AE" w:rsidP="0000193D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AE" w:rsidRPr="00EF7950" w:rsidRDefault="004C44AE" w:rsidP="0000193D">
            <w:pPr>
              <w:tabs>
                <w:tab w:val="left" w:pos="1986"/>
              </w:tabs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Informacje o podstawie do dysponowania tą osobę przez Wykonawcę</w:t>
            </w:r>
          </w:p>
        </w:tc>
      </w:tr>
      <w:tr w:rsidR="004C44AE" w:rsidRPr="00EF7950" w:rsidTr="0000193D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Pr="00EF7950" w:rsidRDefault="004C44AE" w:rsidP="0000193D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Pr="00EF7950" w:rsidRDefault="004C44AE" w:rsidP="0000193D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Pr="00EF7950" w:rsidRDefault="004C44AE" w:rsidP="0000193D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AE" w:rsidRPr="00EF7950" w:rsidRDefault="004C44AE" w:rsidP="0000193D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AE" w:rsidRPr="00EF7950" w:rsidRDefault="004C44AE" w:rsidP="0000193D">
            <w:pPr>
              <w:snapToGrid w:val="0"/>
              <w:ind w:right="1296"/>
              <w:jc w:val="center"/>
              <w:rPr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AE" w:rsidRPr="00EF7950" w:rsidRDefault="004C44AE" w:rsidP="0000193D">
            <w:pPr>
              <w:snapToGrid w:val="0"/>
              <w:ind w:right="1296"/>
              <w:jc w:val="center"/>
              <w:rPr>
                <w:color w:val="000000"/>
                <w:sz w:val="22"/>
              </w:rPr>
            </w:pPr>
          </w:p>
        </w:tc>
      </w:tr>
      <w:tr w:rsidR="004C44AE" w:rsidRPr="00EF7950" w:rsidTr="0000193D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Pr="00EF7950" w:rsidRDefault="004C44AE" w:rsidP="0000193D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Pr="00EF7950" w:rsidRDefault="004C44AE" w:rsidP="0000193D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Pr="00EF7950" w:rsidRDefault="004C44AE" w:rsidP="0000193D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AE" w:rsidRPr="00EF7950" w:rsidRDefault="004C44AE" w:rsidP="0000193D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AE" w:rsidRPr="00EF7950" w:rsidRDefault="004C44AE" w:rsidP="0000193D">
            <w:pPr>
              <w:snapToGrid w:val="0"/>
              <w:ind w:right="1296"/>
              <w:jc w:val="center"/>
              <w:rPr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AE" w:rsidRPr="00EF7950" w:rsidRDefault="004C44AE" w:rsidP="0000193D">
            <w:pPr>
              <w:snapToGrid w:val="0"/>
              <w:ind w:right="1296"/>
              <w:jc w:val="center"/>
              <w:rPr>
                <w:color w:val="000000"/>
                <w:sz w:val="22"/>
              </w:rPr>
            </w:pPr>
          </w:p>
        </w:tc>
      </w:tr>
      <w:tr w:rsidR="004C44AE" w:rsidRPr="00EF7950" w:rsidTr="0000193D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Pr="00EF7950" w:rsidRDefault="004C44AE" w:rsidP="0000193D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Pr="00EF7950" w:rsidRDefault="004C44AE" w:rsidP="0000193D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Pr="00EF7950" w:rsidRDefault="004C44AE" w:rsidP="0000193D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AE" w:rsidRPr="00EF7950" w:rsidRDefault="004C44AE" w:rsidP="0000193D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AE" w:rsidRPr="00EF7950" w:rsidRDefault="004C44AE" w:rsidP="0000193D">
            <w:pPr>
              <w:snapToGrid w:val="0"/>
              <w:ind w:right="1296"/>
              <w:jc w:val="center"/>
              <w:rPr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AE" w:rsidRPr="00EF7950" w:rsidRDefault="004C44AE" w:rsidP="0000193D">
            <w:pPr>
              <w:snapToGrid w:val="0"/>
              <w:ind w:right="1296"/>
              <w:jc w:val="center"/>
              <w:rPr>
                <w:color w:val="000000"/>
                <w:sz w:val="22"/>
              </w:rPr>
            </w:pPr>
          </w:p>
        </w:tc>
      </w:tr>
      <w:tr w:rsidR="004C44AE" w:rsidRPr="00EF7950" w:rsidTr="0000193D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Pr="00EF7950" w:rsidRDefault="004C44AE" w:rsidP="0000193D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Pr="00EF7950" w:rsidRDefault="004C44AE" w:rsidP="0000193D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Pr="00EF7950" w:rsidRDefault="004C44AE" w:rsidP="0000193D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AE" w:rsidRPr="00EF7950" w:rsidRDefault="004C44AE" w:rsidP="0000193D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AE" w:rsidRPr="00EF7950" w:rsidRDefault="004C44AE" w:rsidP="0000193D">
            <w:pPr>
              <w:snapToGrid w:val="0"/>
              <w:ind w:right="1296"/>
              <w:jc w:val="center"/>
              <w:rPr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AE" w:rsidRPr="00EF7950" w:rsidRDefault="004C44AE" w:rsidP="0000193D">
            <w:pPr>
              <w:snapToGrid w:val="0"/>
              <w:ind w:right="1296"/>
              <w:jc w:val="center"/>
              <w:rPr>
                <w:color w:val="000000"/>
                <w:sz w:val="22"/>
              </w:rPr>
            </w:pPr>
          </w:p>
        </w:tc>
      </w:tr>
      <w:tr w:rsidR="004C44AE" w:rsidRPr="00EF7950" w:rsidTr="0000193D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Pr="00EF7950" w:rsidRDefault="004C44AE" w:rsidP="0000193D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Pr="00EF7950" w:rsidRDefault="004C44AE" w:rsidP="0000193D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Pr="00EF7950" w:rsidRDefault="004C44AE" w:rsidP="0000193D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AE" w:rsidRPr="00EF7950" w:rsidRDefault="004C44AE" w:rsidP="0000193D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AE" w:rsidRPr="00EF7950" w:rsidRDefault="004C44AE" w:rsidP="0000193D">
            <w:pPr>
              <w:snapToGrid w:val="0"/>
              <w:ind w:right="1296"/>
              <w:jc w:val="center"/>
              <w:rPr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AE" w:rsidRPr="00EF7950" w:rsidRDefault="004C44AE" w:rsidP="0000193D">
            <w:pPr>
              <w:snapToGrid w:val="0"/>
              <w:ind w:right="1296"/>
              <w:jc w:val="center"/>
              <w:rPr>
                <w:color w:val="000000"/>
                <w:sz w:val="22"/>
              </w:rPr>
            </w:pPr>
          </w:p>
        </w:tc>
      </w:tr>
    </w:tbl>
    <w:p w:rsidR="004C44AE" w:rsidRPr="001761D6" w:rsidRDefault="004C44AE" w:rsidP="004C44AE">
      <w:pPr>
        <w:pStyle w:val="Tekstpodstawowy"/>
        <w:rPr>
          <w:b/>
          <w:sz w:val="22"/>
        </w:rPr>
      </w:pPr>
    </w:p>
    <w:p w:rsidR="004C44AE" w:rsidRPr="001761D6" w:rsidRDefault="004C44AE" w:rsidP="004C44AE">
      <w:pPr>
        <w:jc w:val="both"/>
      </w:pPr>
    </w:p>
    <w:p w:rsidR="004C44AE" w:rsidRPr="001761D6" w:rsidRDefault="004C44AE" w:rsidP="004C44AE">
      <w:pPr>
        <w:jc w:val="both"/>
        <w:rPr>
          <w:color w:val="000000"/>
          <w:sz w:val="22"/>
        </w:rPr>
      </w:pPr>
    </w:p>
    <w:p w:rsidR="004C44AE" w:rsidRPr="001761D6" w:rsidRDefault="004C44AE" w:rsidP="004C44AE">
      <w:pPr>
        <w:jc w:val="both"/>
        <w:rPr>
          <w:color w:val="000000"/>
          <w:sz w:val="22"/>
        </w:rPr>
      </w:pPr>
    </w:p>
    <w:p w:rsidR="004C44AE" w:rsidRPr="001761D6" w:rsidRDefault="004C44AE" w:rsidP="004C44AE">
      <w:pPr>
        <w:jc w:val="both"/>
        <w:rPr>
          <w:color w:val="000000"/>
          <w:sz w:val="22"/>
        </w:rPr>
      </w:pPr>
    </w:p>
    <w:p w:rsidR="004C44AE" w:rsidRPr="001761D6" w:rsidRDefault="004C44AE" w:rsidP="004C44AE">
      <w:pPr>
        <w:jc w:val="both"/>
        <w:rPr>
          <w:color w:val="000000"/>
          <w:sz w:val="22"/>
        </w:rPr>
      </w:pPr>
    </w:p>
    <w:p w:rsidR="004C44AE" w:rsidRPr="001761D6" w:rsidRDefault="004C44AE" w:rsidP="004C44AE">
      <w:pPr>
        <w:jc w:val="both"/>
        <w:rPr>
          <w:color w:val="000000"/>
          <w:sz w:val="22"/>
        </w:rPr>
      </w:pPr>
    </w:p>
    <w:p w:rsidR="004C44AE" w:rsidRPr="001761D6" w:rsidRDefault="004C44AE" w:rsidP="004C44AE">
      <w:pPr>
        <w:jc w:val="both"/>
        <w:rPr>
          <w:color w:val="000000"/>
          <w:sz w:val="22"/>
        </w:rPr>
      </w:pPr>
    </w:p>
    <w:p w:rsidR="004C44AE" w:rsidRPr="001761D6" w:rsidRDefault="004C44AE" w:rsidP="004C44AE">
      <w:pPr>
        <w:jc w:val="both"/>
        <w:rPr>
          <w:color w:val="000000"/>
          <w:sz w:val="22"/>
        </w:rPr>
      </w:pPr>
      <w:r w:rsidRPr="001761D6">
        <w:rPr>
          <w:color w:val="000000"/>
          <w:sz w:val="22"/>
        </w:rPr>
        <w:t>Podpis/podpisy osób upoważnionych</w:t>
      </w:r>
      <w:r w:rsidRPr="001761D6">
        <w:rPr>
          <w:color w:val="000000"/>
          <w:sz w:val="22"/>
        </w:rPr>
        <w:tab/>
      </w:r>
      <w:r w:rsidRPr="001761D6">
        <w:rPr>
          <w:color w:val="000000"/>
          <w:sz w:val="22"/>
        </w:rPr>
        <w:tab/>
        <w:t>(......................................)</w:t>
      </w:r>
    </w:p>
    <w:p w:rsidR="004C44AE" w:rsidRPr="001761D6" w:rsidRDefault="004C44AE" w:rsidP="004C44AE">
      <w:pPr>
        <w:spacing w:after="120"/>
        <w:jc w:val="both"/>
        <w:rPr>
          <w:color w:val="000000"/>
          <w:sz w:val="22"/>
          <w:szCs w:val="26"/>
        </w:rPr>
      </w:pPr>
      <w:r w:rsidRPr="001761D6">
        <w:rPr>
          <w:color w:val="000000"/>
          <w:sz w:val="22"/>
          <w:szCs w:val="26"/>
        </w:rPr>
        <w:t xml:space="preserve">do podpisania oferty </w:t>
      </w:r>
    </w:p>
    <w:p w:rsidR="004C44AE" w:rsidRPr="001761D6" w:rsidRDefault="004C44AE" w:rsidP="004C44AE">
      <w:pPr>
        <w:spacing w:after="120"/>
        <w:jc w:val="both"/>
        <w:rPr>
          <w:color w:val="000000"/>
        </w:rPr>
      </w:pPr>
    </w:p>
    <w:p w:rsidR="004C44AE" w:rsidRPr="001761D6" w:rsidRDefault="004C44AE" w:rsidP="004C44AE">
      <w:pPr>
        <w:pageBreakBefore/>
        <w:jc w:val="right"/>
      </w:pPr>
      <w:r>
        <w:lastRenderedPageBreak/>
        <w:t>Zał. Nr 6</w:t>
      </w:r>
      <w:r w:rsidRPr="001761D6">
        <w:t xml:space="preserve"> do SIWZ</w:t>
      </w:r>
    </w:p>
    <w:p w:rsidR="004C44AE" w:rsidRPr="001761D6" w:rsidRDefault="004C44AE" w:rsidP="004C44AE">
      <w:pPr>
        <w:ind w:firstLine="30"/>
      </w:pPr>
      <w:r w:rsidRPr="001761D6">
        <w:t>..............................................</w:t>
      </w:r>
    </w:p>
    <w:p w:rsidR="004C44AE" w:rsidRPr="001761D6" w:rsidRDefault="004C44AE" w:rsidP="004C44AE">
      <w:pPr>
        <w:ind w:left="-15"/>
      </w:pPr>
      <w:r w:rsidRPr="001761D6">
        <w:t>Nazwa i adres wykonawcy</w:t>
      </w:r>
    </w:p>
    <w:p w:rsidR="004C44AE" w:rsidRPr="001761D6" w:rsidRDefault="004C44AE" w:rsidP="004C44AE">
      <w:pPr>
        <w:ind w:left="-15"/>
      </w:pPr>
    </w:p>
    <w:p w:rsidR="004C44AE" w:rsidRPr="001761D6" w:rsidRDefault="004C44AE" w:rsidP="004C44AE">
      <w:pPr>
        <w:rPr>
          <w:b/>
          <w:bCs/>
          <w:i/>
          <w:iCs/>
        </w:rPr>
      </w:pPr>
    </w:p>
    <w:p w:rsidR="004C44AE" w:rsidRPr="001761D6" w:rsidRDefault="004C44AE" w:rsidP="004C44AE">
      <w:pPr>
        <w:jc w:val="center"/>
        <w:rPr>
          <w:b/>
          <w:bCs/>
          <w:i/>
          <w:iCs/>
        </w:rPr>
      </w:pPr>
      <w:r w:rsidRPr="001761D6">
        <w:rPr>
          <w:b/>
          <w:bCs/>
          <w:i/>
          <w:iCs/>
        </w:rPr>
        <w:t>OŚWIADCZENIE</w:t>
      </w:r>
    </w:p>
    <w:p w:rsidR="004C44AE" w:rsidRPr="001761D6" w:rsidRDefault="004C44AE" w:rsidP="004C44AE">
      <w:pPr>
        <w:autoSpaceDE w:val="0"/>
        <w:jc w:val="center"/>
        <w:rPr>
          <w:rFonts w:eastAsia="Tahoma"/>
        </w:rPr>
      </w:pPr>
      <w:r w:rsidRPr="001761D6">
        <w:rPr>
          <w:rFonts w:eastAsia="Tahoma"/>
        </w:rPr>
        <w:t>że osoby, które będą uczestniczyć w wykonywaniu zamówienia, posiadają wymagane</w:t>
      </w:r>
    </w:p>
    <w:p w:rsidR="004C44AE" w:rsidRPr="001761D6" w:rsidRDefault="004C44AE" w:rsidP="004C44AE">
      <w:pPr>
        <w:autoSpaceDE w:val="0"/>
        <w:jc w:val="center"/>
        <w:rPr>
          <w:rFonts w:eastAsia="Tahoma"/>
        </w:rPr>
      </w:pPr>
      <w:r w:rsidRPr="001761D6">
        <w:rPr>
          <w:rFonts w:eastAsia="Tahoma"/>
        </w:rPr>
        <w:t>uprawnienia, jeżeli ustawy nakładają obowiązek posiadania takich uprawnień</w:t>
      </w:r>
    </w:p>
    <w:p w:rsidR="004C44AE" w:rsidRPr="00E55D95" w:rsidRDefault="004C44AE" w:rsidP="004C44AE">
      <w:pPr>
        <w:tabs>
          <w:tab w:val="left" w:pos="4032"/>
        </w:tabs>
        <w:spacing w:line="360" w:lineRule="auto"/>
        <w:jc w:val="center"/>
        <w:rPr>
          <w:b/>
          <w:bCs/>
          <w:color w:val="000000"/>
          <w:u w:val="single"/>
        </w:rPr>
      </w:pPr>
      <w:r w:rsidRPr="001761D6">
        <w:br/>
      </w:r>
      <w:r w:rsidRPr="001761D6">
        <w:rPr>
          <w:rFonts w:eastAsia="Tahoma"/>
        </w:rPr>
        <w:t xml:space="preserve">do postępowania prowadzonego w trybie przetargu </w:t>
      </w:r>
      <w:r w:rsidRPr="00CA34E1">
        <w:rPr>
          <w:rFonts w:eastAsia="Tahoma"/>
        </w:rPr>
        <w:t xml:space="preserve">nieograniczonego pn.: </w:t>
      </w:r>
      <w:r w:rsidRPr="00410FE0">
        <w:rPr>
          <w:b/>
          <w:bCs/>
          <w:color w:val="000000"/>
          <w:u w:val="single"/>
        </w:rPr>
        <w:t>„</w:t>
      </w:r>
      <w:r w:rsidRPr="00410FE0">
        <w:rPr>
          <w:b/>
          <w:u w:val="single"/>
        </w:rPr>
        <w:t>Przedszkole – budynek przy ul. Świdnickiej 49: remont pomieszczeń bloku żywieniowego</w:t>
      </w:r>
      <w:r w:rsidRPr="00410FE0">
        <w:rPr>
          <w:b/>
          <w:bCs/>
          <w:color w:val="000000"/>
          <w:u w:val="single"/>
        </w:rPr>
        <w:t>”</w:t>
      </w:r>
      <w:r w:rsidRPr="00D44FBC">
        <w:rPr>
          <w:bCs/>
          <w:color w:val="000000"/>
        </w:rPr>
        <w:t xml:space="preserve"> </w:t>
      </w:r>
      <w:r>
        <w:rPr>
          <w:bCs/>
          <w:color w:val="000000"/>
        </w:rPr>
        <w:t>- II postępowanie</w:t>
      </w:r>
    </w:p>
    <w:p w:rsidR="004C44AE" w:rsidRPr="001761D6" w:rsidRDefault="004C44AE" w:rsidP="004C44AE">
      <w:pPr>
        <w:tabs>
          <w:tab w:val="left" w:pos="8460"/>
          <w:tab w:val="left" w:pos="8910"/>
        </w:tabs>
        <w:spacing w:line="360" w:lineRule="auto"/>
        <w:jc w:val="center"/>
      </w:pPr>
    </w:p>
    <w:p w:rsidR="004C44AE" w:rsidRPr="001761D6" w:rsidRDefault="004C44AE" w:rsidP="004C44AE">
      <w:pPr>
        <w:ind w:left="-15"/>
        <w:rPr>
          <w:rFonts w:eastAsia="Tahoma"/>
        </w:rPr>
      </w:pPr>
      <w:r w:rsidRPr="001761D6">
        <w:rPr>
          <w:rFonts w:eastAsia="Tahoma"/>
        </w:rPr>
        <w:t>Ja / My* …………………………………………………………………………………………………</w:t>
      </w:r>
    </w:p>
    <w:p w:rsidR="004C44AE" w:rsidRPr="001761D6" w:rsidRDefault="004C44AE" w:rsidP="004C44AE">
      <w:pPr>
        <w:autoSpaceDE w:val="0"/>
        <w:jc w:val="center"/>
        <w:rPr>
          <w:rFonts w:eastAsia="Tahoma"/>
          <w:sz w:val="20"/>
          <w:szCs w:val="20"/>
        </w:rPr>
      </w:pPr>
      <w:r w:rsidRPr="001761D6">
        <w:rPr>
          <w:rFonts w:eastAsia="Tahoma"/>
          <w:sz w:val="20"/>
          <w:szCs w:val="20"/>
        </w:rPr>
        <w:t>imię i nazwisko</w:t>
      </w:r>
    </w:p>
    <w:p w:rsidR="004C44AE" w:rsidRPr="001761D6" w:rsidRDefault="004C44AE" w:rsidP="004C44AE">
      <w:pPr>
        <w:autoSpaceDE w:val="0"/>
        <w:rPr>
          <w:rFonts w:eastAsia="Tahoma"/>
        </w:rPr>
      </w:pPr>
      <w:r w:rsidRPr="001761D6">
        <w:rPr>
          <w:rFonts w:eastAsia="Tahoma"/>
        </w:rPr>
        <w:t>reprezentując …………………………………………………………………………….</w:t>
      </w:r>
    </w:p>
    <w:p w:rsidR="004C44AE" w:rsidRPr="001761D6" w:rsidRDefault="004C44AE" w:rsidP="004C44AE">
      <w:pPr>
        <w:autoSpaceDE w:val="0"/>
        <w:rPr>
          <w:rFonts w:eastAsia="Tahoma"/>
        </w:rPr>
      </w:pPr>
      <w:r w:rsidRPr="001761D6">
        <w:rPr>
          <w:rFonts w:eastAsia="Tahoma"/>
        </w:rPr>
        <w:t>…………………………………………………………………………………………………</w:t>
      </w:r>
    </w:p>
    <w:p w:rsidR="004C44AE" w:rsidRPr="001761D6" w:rsidRDefault="004C44AE" w:rsidP="004C44AE">
      <w:pPr>
        <w:autoSpaceDE w:val="0"/>
        <w:rPr>
          <w:rFonts w:eastAsia="Tahoma"/>
        </w:rPr>
      </w:pPr>
      <w:r w:rsidRPr="001761D6">
        <w:rPr>
          <w:rFonts w:eastAsia="Tahoma"/>
        </w:rPr>
        <w:t>…………………………………………………………………………………………………</w:t>
      </w:r>
    </w:p>
    <w:p w:rsidR="004C44AE" w:rsidRPr="001761D6" w:rsidRDefault="004C44AE" w:rsidP="004C44AE">
      <w:pPr>
        <w:autoSpaceDE w:val="0"/>
        <w:jc w:val="center"/>
        <w:rPr>
          <w:rFonts w:eastAsia="Tahoma"/>
          <w:sz w:val="20"/>
          <w:szCs w:val="20"/>
        </w:rPr>
      </w:pPr>
      <w:r w:rsidRPr="001761D6">
        <w:rPr>
          <w:rFonts w:eastAsia="Tahoma"/>
          <w:sz w:val="20"/>
          <w:szCs w:val="20"/>
        </w:rPr>
        <w:t>pełna nazwa i adres Wykonawcy</w:t>
      </w:r>
    </w:p>
    <w:p w:rsidR="004C44AE" w:rsidRPr="001761D6" w:rsidRDefault="004C44AE" w:rsidP="004C44AE">
      <w:pPr>
        <w:autoSpaceDE w:val="0"/>
        <w:jc w:val="both"/>
        <w:rPr>
          <w:rFonts w:eastAsia="Tahoma"/>
        </w:rPr>
      </w:pPr>
      <w:r w:rsidRPr="001761D6">
        <w:rPr>
          <w:rFonts w:eastAsia="Tahoma"/>
        </w:rPr>
        <w:t>jako upoważniony/upoważnieni na piśmie/wpisany/wpisani w rejestrze</w:t>
      </w:r>
    </w:p>
    <w:p w:rsidR="004C44AE" w:rsidRPr="001761D6" w:rsidRDefault="004C44AE" w:rsidP="004C44AE">
      <w:pPr>
        <w:autoSpaceDE w:val="0"/>
        <w:jc w:val="both"/>
        <w:rPr>
          <w:rFonts w:eastAsia="Tahoma"/>
        </w:rPr>
      </w:pPr>
      <w:r w:rsidRPr="001761D6">
        <w:rPr>
          <w:rFonts w:eastAsia="Tahoma"/>
        </w:rPr>
        <w:t>…………………………………………………………………………………………………</w:t>
      </w:r>
    </w:p>
    <w:p w:rsidR="004C44AE" w:rsidRPr="001761D6" w:rsidRDefault="004C44AE" w:rsidP="004C44AE">
      <w:pPr>
        <w:autoSpaceDE w:val="0"/>
        <w:jc w:val="both"/>
        <w:rPr>
          <w:rFonts w:eastAsia="Tahoma"/>
        </w:rPr>
      </w:pPr>
      <w:r w:rsidRPr="001761D6">
        <w:rPr>
          <w:rFonts w:eastAsia="Tahoma"/>
        </w:rPr>
        <w:t>…………………………………………………………………………………………………</w:t>
      </w:r>
    </w:p>
    <w:p w:rsidR="004C44AE" w:rsidRPr="001761D6" w:rsidRDefault="004C44AE" w:rsidP="004C44AE">
      <w:pPr>
        <w:ind w:left="-15"/>
        <w:jc w:val="both"/>
        <w:rPr>
          <w:rFonts w:eastAsia="Times New Roman"/>
        </w:rPr>
      </w:pPr>
      <w:r w:rsidRPr="001761D6">
        <w:rPr>
          <w:rFonts w:eastAsia="Times New Roman"/>
        </w:rPr>
        <w:t>o</w:t>
      </w:r>
      <w:r w:rsidRPr="001761D6">
        <w:rPr>
          <w:rFonts w:eastAsia="TimesNewRoman"/>
        </w:rPr>
        <w:t>ś</w:t>
      </w:r>
      <w:r w:rsidRPr="001761D6">
        <w:rPr>
          <w:rFonts w:eastAsia="Times New Roman"/>
        </w:rPr>
        <w:t xml:space="preserve">wiadczam, </w:t>
      </w:r>
      <w:r w:rsidRPr="001761D6">
        <w:rPr>
          <w:rFonts w:eastAsia="TimesNewRoman"/>
        </w:rPr>
        <w:t>ż</w:t>
      </w:r>
      <w:r w:rsidRPr="001761D6">
        <w:rPr>
          <w:rFonts w:eastAsia="Times New Roman"/>
        </w:rPr>
        <w:t>e na dzie</w:t>
      </w:r>
      <w:r w:rsidRPr="001761D6">
        <w:rPr>
          <w:rFonts w:eastAsia="TimesNewRoman"/>
        </w:rPr>
        <w:t xml:space="preserve">ń </w:t>
      </w:r>
      <w:r w:rsidRPr="001761D6">
        <w:rPr>
          <w:rFonts w:eastAsia="Times New Roman"/>
        </w:rPr>
        <w:t>zło</w:t>
      </w:r>
      <w:r w:rsidRPr="001761D6">
        <w:rPr>
          <w:rFonts w:eastAsia="TimesNewRoman"/>
        </w:rPr>
        <w:t>ż</w:t>
      </w:r>
      <w:r w:rsidRPr="001761D6">
        <w:rPr>
          <w:rFonts w:eastAsia="Times New Roman"/>
        </w:rPr>
        <w:t>enia oferty osoby, które b</w:t>
      </w:r>
      <w:r w:rsidRPr="001761D6">
        <w:rPr>
          <w:rFonts w:eastAsia="TimesNewRoman"/>
        </w:rPr>
        <w:t>ę</w:t>
      </w:r>
      <w:r w:rsidRPr="001761D6">
        <w:rPr>
          <w:rFonts w:eastAsia="Times New Roman"/>
        </w:rPr>
        <w:t>d</w:t>
      </w:r>
      <w:r w:rsidRPr="001761D6">
        <w:rPr>
          <w:rFonts w:eastAsia="TimesNewRoman"/>
        </w:rPr>
        <w:t xml:space="preserve">ą </w:t>
      </w:r>
      <w:r w:rsidRPr="001761D6">
        <w:rPr>
          <w:rFonts w:eastAsia="Times New Roman"/>
        </w:rPr>
        <w:t>uczestniczy</w:t>
      </w:r>
      <w:r w:rsidRPr="001761D6">
        <w:rPr>
          <w:rFonts w:eastAsia="TimesNewRoman"/>
        </w:rPr>
        <w:t xml:space="preserve">ć </w:t>
      </w:r>
      <w:r w:rsidRPr="001761D6">
        <w:rPr>
          <w:rFonts w:eastAsia="Times New Roman"/>
        </w:rPr>
        <w:t>w wykonywaniu zamówienia, posiadaj</w:t>
      </w:r>
      <w:r w:rsidRPr="001761D6">
        <w:rPr>
          <w:rFonts w:eastAsia="TimesNewRoman"/>
        </w:rPr>
        <w:t xml:space="preserve">ą </w:t>
      </w:r>
      <w:r w:rsidRPr="001761D6">
        <w:rPr>
          <w:rFonts w:eastAsia="Times New Roman"/>
        </w:rPr>
        <w:t>wymagane uprawnienia, w przypadkach, kiedy ustawy nakładaj</w:t>
      </w:r>
      <w:r w:rsidRPr="001761D6">
        <w:rPr>
          <w:rFonts w:eastAsia="TimesNewRoman"/>
        </w:rPr>
        <w:t xml:space="preserve">ą </w:t>
      </w:r>
      <w:r w:rsidRPr="001761D6">
        <w:rPr>
          <w:rFonts w:eastAsia="Times New Roman"/>
        </w:rPr>
        <w:t>obowi</w:t>
      </w:r>
      <w:r w:rsidRPr="001761D6">
        <w:rPr>
          <w:rFonts w:eastAsia="TimesNewRoman"/>
        </w:rPr>
        <w:t>ą</w:t>
      </w:r>
      <w:r w:rsidRPr="001761D6">
        <w:rPr>
          <w:rFonts w:eastAsia="Times New Roman"/>
        </w:rPr>
        <w:t>zek posiadania takich uprawnień, a w szczególno</w:t>
      </w:r>
      <w:r w:rsidRPr="001761D6">
        <w:rPr>
          <w:rFonts w:eastAsia="TimesNewRoman"/>
        </w:rPr>
        <w:t>ś</w:t>
      </w:r>
      <w:r w:rsidRPr="001761D6">
        <w:rPr>
          <w:rFonts w:eastAsia="Times New Roman"/>
        </w:rPr>
        <w:t>ci osoba planowana do obj</w:t>
      </w:r>
      <w:r w:rsidRPr="001761D6">
        <w:rPr>
          <w:rFonts w:eastAsia="TimesNewRoman"/>
        </w:rPr>
        <w:t>ę</w:t>
      </w:r>
      <w:r w:rsidRPr="001761D6">
        <w:rPr>
          <w:rFonts w:eastAsia="Times New Roman"/>
        </w:rPr>
        <w:t xml:space="preserve">cia funkcji </w:t>
      </w:r>
      <w:r>
        <w:rPr>
          <w:rFonts w:eastAsia="Times New Roman"/>
        </w:rPr>
        <w:t>kierownika budowy</w:t>
      </w:r>
      <w:r w:rsidRPr="001761D6">
        <w:rPr>
          <w:rFonts w:eastAsia="Times New Roman"/>
        </w:rPr>
        <w:t>, tj.</w:t>
      </w:r>
    </w:p>
    <w:p w:rsidR="004C44AE" w:rsidRPr="001761D6" w:rsidRDefault="004C44AE" w:rsidP="004C44AE">
      <w:pPr>
        <w:autoSpaceDE w:val="0"/>
        <w:jc w:val="both"/>
        <w:rPr>
          <w:rFonts w:eastAsia="Tahoma"/>
        </w:rPr>
      </w:pPr>
      <w:r w:rsidRPr="001761D6">
        <w:rPr>
          <w:rFonts w:eastAsia="Tahoma"/>
        </w:rPr>
        <w:t>....................................................................................................................................................</w:t>
      </w:r>
    </w:p>
    <w:p w:rsidR="004C44AE" w:rsidRPr="001761D6" w:rsidRDefault="004C44AE" w:rsidP="004C44AE">
      <w:pPr>
        <w:autoSpaceDE w:val="0"/>
        <w:jc w:val="center"/>
        <w:rPr>
          <w:rFonts w:eastAsia="Times New Roman"/>
          <w:i/>
          <w:iCs/>
          <w:sz w:val="16"/>
          <w:szCs w:val="16"/>
        </w:rPr>
      </w:pPr>
      <w:r w:rsidRPr="001761D6">
        <w:rPr>
          <w:rFonts w:eastAsia="Times New Roman"/>
          <w:i/>
          <w:iCs/>
          <w:sz w:val="16"/>
          <w:szCs w:val="16"/>
        </w:rPr>
        <w:t>Imi</w:t>
      </w:r>
      <w:r w:rsidRPr="001761D6">
        <w:rPr>
          <w:rFonts w:eastAsia="TimesNewRoman"/>
          <w:sz w:val="16"/>
          <w:szCs w:val="16"/>
        </w:rPr>
        <w:t xml:space="preserve">ę </w:t>
      </w:r>
      <w:r w:rsidRPr="001761D6">
        <w:rPr>
          <w:rFonts w:eastAsia="Times New Roman"/>
          <w:i/>
          <w:iCs/>
          <w:sz w:val="16"/>
          <w:szCs w:val="16"/>
        </w:rPr>
        <w:t>i nazwisko osoby</w:t>
      </w:r>
    </w:p>
    <w:p w:rsidR="004C44AE" w:rsidRPr="001761D6" w:rsidRDefault="004C44AE" w:rsidP="004C44AE">
      <w:pPr>
        <w:autoSpaceDE w:val="0"/>
        <w:jc w:val="both"/>
        <w:rPr>
          <w:rFonts w:eastAsia="Times New Roman"/>
        </w:rPr>
      </w:pPr>
      <w:r w:rsidRPr="00FD576B">
        <w:rPr>
          <w:rFonts w:eastAsia="Times New Roman"/>
        </w:rPr>
        <w:t xml:space="preserve">posiada wymagane prawem </w:t>
      </w:r>
      <w:r w:rsidRPr="00FD576B">
        <w:rPr>
          <w:rFonts w:eastAsia="Times New Roman"/>
          <w:color w:val="000000"/>
        </w:rPr>
        <w:t>uprawnienia</w:t>
      </w:r>
      <w:r w:rsidRPr="002941A0">
        <w:rPr>
          <w:rFonts w:eastAsia="Times New Roman"/>
          <w:color w:val="000000"/>
        </w:rPr>
        <w:t xml:space="preserve"> w dziedzinie </w:t>
      </w:r>
      <w:r>
        <w:rPr>
          <w:rFonts w:eastAsia="Times New Roman"/>
          <w:color w:val="000000"/>
        </w:rPr>
        <w:t>……………</w:t>
      </w:r>
      <w:r>
        <w:rPr>
          <w:rFonts w:eastAsia="Times New Roman"/>
        </w:rPr>
        <w:t>.</w:t>
      </w:r>
    </w:p>
    <w:p w:rsidR="004C44AE" w:rsidRPr="001761D6" w:rsidRDefault="004C44AE" w:rsidP="004C44AE">
      <w:pPr>
        <w:ind w:left="-15"/>
      </w:pPr>
    </w:p>
    <w:p w:rsidR="004C44AE" w:rsidRPr="001761D6" w:rsidRDefault="004C44AE" w:rsidP="004C44AE">
      <w:pPr>
        <w:ind w:left="-15"/>
      </w:pPr>
      <w:r w:rsidRPr="001761D6">
        <w:t>.............................</w:t>
      </w:r>
    </w:p>
    <w:p w:rsidR="004C44AE" w:rsidRPr="001761D6" w:rsidRDefault="004C44AE" w:rsidP="004C44AE">
      <w:pPr>
        <w:ind w:left="-15"/>
      </w:pPr>
      <w:r w:rsidRPr="001761D6">
        <w:t>miejscowość i data</w:t>
      </w:r>
    </w:p>
    <w:p w:rsidR="004C44AE" w:rsidRPr="001761D6" w:rsidRDefault="004C44AE" w:rsidP="004C44AE">
      <w:pPr>
        <w:ind w:left="-15"/>
      </w:pPr>
    </w:p>
    <w:p w:rsidR="004C44AE" w:rsidRPr="001761D6" w:rsidRDefault="004C44AE" w:rsidP="004C44AE">
      <w:pPr>
        <w:ind w:left="-15"/>
      </w:pPr>
    </w:p>
    <w:p w:rsidR="004C44AE" w:rsidRPr="001761D6" w:rsidRDefault="004C44AE" w:rsidP="004C44AE">
      <w:pPr>
        <w:ind w:left="4963"/>
      </w:pPr>
      <w:r w:rsidRPr="001761D6">
        <w:t>...........................................................</w:t>
      </w:r>
    </w:p>
    <w:p w:rsidR="004C44AE" w:rsidRPr="001761D6" w:rsidRDefault="004C44AE" w:rsidP="004C44AE">
      <w:pPr>
        <w:ind w:left="4963"/>
      </w:pPr>
      <w:r w:rsidRPr="001761D6">
        <w:t>czytelny podpis lub podpis z pieczątką imienna osoby (osób) upoważnionej (upoważnionych) do reprezentacji Wykonawcy</w:t>
      </w:r>
    </w:p>
    <w:p w:rsidR="004C44AE" w:rsidRPr="001761D6" w:rsidRDefault="004C44AE" w:rsidP="004C44AE">
      <w:pPr>
        <w:ind w:left="4963"/>
      </w:pPr>
    </w:p>
    <w:p w:rsidR="004C44AE" w:rsidRPr="001761D6" w:rsidRDefault="004C44AE" w:rsidP="004C44AE">
      <w:pPr>
        <w:ind w:left="4963"/>
      </w:pPr>
    </w:p>
    <w:p w:rsidR="004C44AE" w:rsidRPr="001761D6" w:rsidRDefault="004C44AE" w:rsidP="004C44AE">
      <w:pPr>
        <w:ind w:left="4963"/>
      </w:pPr>
    </w:p>
    <w:p w:rsidR="004C44AE" w:rsidRPr="001761D6" w:rsidRDefault="004C44AE" w:rsidP="004C44AE">
      <w:pPr>
        <w:ind w:left="4963"/>
      </w:pPr>
    </w:p>
    <w:p w:rsidR="004C44AE" w:rsidRPr="001761D6" w:rsidRDefault="004C44AE" w:rsidP="004C44AE">
      <w:pPr>
        <w:ind w:left="4963"/>
      </w:pPr>
    </w:p>
    <w:p w:rsidR="004C44AE" w:rsidRPr="001761D6" w:rsidRDefault="004C44AE" w:rsidP="004C44AE">
      <w:pPr>
        <w:ind w:left="4963"/>
      </w:pPr>
    </w:p>
    <w:p w:rsidR="004C44AE" w:rsidRPr="001761D6" w:rsidRDefault="004C44AE" w:rsidP="004C44AE"/>
    <w:p w:rsidR="004C44AE" w:rsidRPr="001761D6" w:rsidRDefault="004C44AE" w:rsidP="004C44AE">
      <w:pPr>
        <w:ind w:left="4963"/>
      </w:pPr>
    </w:p>
    <w:p w:rsidR="004C44AE" w:rsidRDefault="004C44AE" w:rsidP="004C44AE">
      <w:pPr>
        <w:ind w:left="15"/>
        <w:jc w:val="both"/>
        <w:rPr>
          <w:rFonts w:eastAsia="Tahoma"/>
          <w:sz w:val="16"/>
          <w:szCs w:val="16"/>
        </w:rPr>
      </w:pPr>
      <w:r w:rsidRPr="001761D6">
        <w:rPr>
          <w:rFonts w:eastAsia="TimesNewRoman"/>
          <w:sz w:val="16"/>
          <w:szCs w:val="16"/>
        </w:rPr>
        <w:t>(</w:t>
      </w:r>
      <w:r w:rsidRPr="001761D6">
        <w:rPr>
          <w:rFonts w:eastAsia="TimesNewRoman"/>
          <w:b/>
          <w:bCs/>
          <w:sz w:val="16"/>
          <w:szCs w:val="16"/>
        </w:rPr>
        <w:t>1</w:t>
      </w:r>
      <w:r w:rsidRPr="001761D6">
        <w:rPr>
          <w:rFonts w:eastAsia="TimesNewRoman"/>
          <w:sz w:val="16"/>
          <w:szCs w:val="16"/>
        </w:rPr>
        <w:t xml:space="preserve">) </w:t>
      </w:r>
      <w:r w:rsidRPr="001761D6">
        <w:rPr>
          <w:rFonts w:eastAsia="Tahoma"/>
          <w:sz w:val="16"/>
          <w:szCs w:val="16"/>
        </w:rPr>
        <w:t xml:space="preserve">W przypadku, gdy Wykonawca oświadcza, że polega na zasobach innych podmiotów, zobowiązany jest dołączyć </w:t>
      </w:r>
      <w:r w:rsidRPr="001761D6">
        <w:rPr>
          <w:rFonts w:eastAsia="Tahoma"/>
          <w:b/>
          <w:bCs/>
          <w:sz w:val="16"/>
          <w:szCs w:val="16"/>
        </w:rPr>
        <w:t>pisemne zobowiązanie tych podmiotów do udostępnienia mu osób zdolnych do wykonania zamówienia</w:t>
      </w:r>
      <w:r w:rsidRPr="001761D6">
        <w:rPr>
          <w:rFonts w:eastAsia="Tahoma"/>
          <w:sz w:val="16"/>
          <w:szCs w:val="16"/>
        </w:rPr>
        <w:t xml:space="preserve">, </w:t>
      </w:r>
      <w:r>
        <w:rPr>
          <w:rFonts w:eastAsia="Tahoma"/>
          <w:sz w:val="16"/>
          <w:szCs w:val="16"/>
        </w:rPr>
        <w:t>jeżeli w wykazie (zał. nr .5</w:t>
      </w:r>
      <w:r w:rsidRPr="001761D6">
        <w:rPr>
          <w:rFonts w:eastAsia="Tahoma"/>
          <w:sz w:val="16"/>
          <w:szCs w:val="16"/>
        </w:rPr>
        <w:t xml:space="preserve"> do SIWZ), Wykonawca wskazał o</w:t>
      </w:r>
      <w:r>
        <w:rPr>
          <w:rFonts w:eastAsia="Tahoma"/>
          <w:sz w:val="16"/>
          <w:szCs w:val="16"/>
        </w:rPr>
        <w:t>soby, którymi będzie dysponował</w:t>
      </w:r>
    </w:p>
    <w:p w:rsidR="004C44AE" w:rsidRDefault="004C44AE" w:rsidP="004C44AE">
      <w:pPr>
        <w:ind w:left="15"/>
        <w:jc w:val="both"/>
        <w:rPr>
          <w:rFonts w:eastAsia="Tahoma"/>
          <w:sz w:val="16"/>
          <w:szCs w:val="16"/>
        </w:rPr>
      </w:pPr>
    </w:p>
    <w:p w:rsidR="004C44AE" w:rsidRDefault="004C44AE" w:rsidP="004C44AE">
      <w:pPr>
        <w:ind w:left="15"/>
        <w:jc w:val="both"/>
        <w:rPr>
          <w:rFonts w:eastAsia="Tahoma"/>
          <w:sz w:val="16"/>
          <w:szCs w:val="16"/>
        </w:rPr>
      </w:pPr>
    </w:p>
    <w:p w:rsidR="004C44AE" w:rsidRDefault="004C44AE" w:rsidP="004C44AE">
      <w:pPr>
        <w:ind w:left="15"/>
        <w:jc w:val="both"/>
        <w:rPr>
          <w:rFonts w:eastAsia="Tahoma"/>
          <w:sz w:val="16"/>
          <w:szCs w:val="16"/>
        </w:rPr>
      </w:pPr>
    </w:p>
    <w:p w:rsidR="004C44AE" w:rsidRPr="00A1629C" w:rsidRDefault="004C44AE" w:rsidP="004C44AE">
      <w:pPr>
        <w:jc w:val="both"/>
        <w:rPr>
          <w:rFonts w:eastAsia="Tahoma"/>
        </w:rPr>
        <w:sectPr w:rsidR="004C44AE" w:rsidRPr="00A1629C">
          <w:footerReference w:type="default" r:id="rId7"/>
          <w:pgSz w:w="11905" w:h="16837"/>
          <w:pgMar w:top="975" w:right="1134" w:bottom="1646" w:left="1134" w:header="708" w:footer="1132" w:gutter="0"/>
          <w:cols w:space="708"/>
          <w:docGrid w:linePitch="360"/>
        </w:sectPr>
      </w:pPr>
    </w:p>
    <w:p w:rsidR="004C44AE" w:rsidRDefault="004C44AE" w:rsidP="004C44AE">
      <w:pPr>
        <w:rPr>
          <w:bCs/>
        </w:rPr>
      </w:pPr>
    </w:p>
    <w:p w:rsidR="004C44AE" w:rsidRDefault="004C44AE" w:rsidP="004C44AE">
      <w:pPr>
        <w:jc w:val="right"/>
        <w:rPr>
          <w:b/>
        </w:rPr>
      </w:pPr>
      <w:r>
        <w:rPr>
          <w:bCs/>
        </w:rPr>
        <w:t>Załącznik nr 8 do SIWZ</w:t>
      </w:r>
      <w:r>
        <w:rPr>
          <w:b/>
        </w:rPr>
        <w:t xml:space="preserve"> </w:t>
      </w:r>
    </w:p>
    <w:p w:rsidR="004C44AE" w:rsidRDefault="004C44AE" w:rsidP="004C44AE">
      <w:pPr>
        <w:jc w:val="right"/>
        <w:rPr>
          <w:b/>
        </w:rPr>
      </w:pPr>
      <w:r>
        <w:rPr>
          <w:b/>
        </w:rPr>
        <w:t>(składają wszyscy Wykonawcy)</w:t>
      </w:r>
    </w:p>
    <w:p w:rsidR="004C44AE" w:rsidRDefault="004C44AE" w:rsidP="004C44AE">
      <w:pPr>
        <w:jc w:val="right"/>
        <w:rPr>
          <w:b/>
        </w:rPr>
      </w:pPr>
    </w:p>
    <w:p w:rsidR="004C44AE" w:rsidRDefault="004C44AE" w:rsidP="004C44AE">
      <w:pPr>
        <w:jc w:val="center"/>
        <w:rPr>
          <w:b/>
        </w:rPr>
      </w:pPr>
      <w:r>
        <w:rPr>
          <w:b/>
        </w:rPr>
        <w:t>Lista / informacja w zakresie przynależności do grupy kapitałowej</w:t>
      </w:r>
    </w:p>
    <w:p w:rsidR="004C44AE" w:rsidRDefault="004C44AE" w:rsidP="004C44AE">
      <w:pPr>
        <w:jc w:val="center"/>
        <w:rPr>
          <w:b/>
        </w:rPr>
      </w:pPr>
      <w:r>
        <w:rPr>
          <w:b/>
        </w:rPr>
        <w:t>ZAMAWIAJĄCY:</w:t>
      </w:r>
    </w:p>
    <w:p w:rsidR="004C44AE" w:rsidRDefault="004C44AE" w:rsidP="004C44AE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Gmina Sobótka, ul. Rynek 1, 55-050 Sobótka</w:t>
      </w:r>
    </w:p>
    <w:p w:rsidR="004C44AE" w:rsidRDefault="004C44AE" w:rsidP="004C44AE">
      <w:pPr>
        <w:widowControl/>
        <w:numPr>
          <w:ilvl w:val="0"/>
          <w:numId w:val="16"/>
        </w:numPr>
        <w:suppressAutoHyphens w:val="0"/>
        <w:spacing w:before="120" w:after="120"/>
        <w:ind w:left="357" w:hanging="357"/>
        <w:jc w:val="both"/>
        <w:rPr>
          <w:b/>
        </w:rPr>
      </w:pPr>
      <w:r>
        <w:rPr>
          <w:b/>
        </w:rPr>
        <w:t>WYKONAWCA:</w:t>
      </w:r>
    </w:p>
    <w:p w:rsidR="004C44AE" w:rsidRDefault="004C44AE" w:rsidP="004C44AE">
      <w:pPr>
        <w:spacing w:after="120"/>
      </w:pPr>
      <w:r>
        <w:rPr>
          <w:b/>
        </w:rPr>
        <w:t xml:space="preserve">Niniejsza oferta zostaje złożona przez: 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7"/>
        <w:gridCol w:w="5987"/>
        <w:gridCol w:w="3193"/>
      </w:tblGrid>
      <w:tr w:rsidR="004C44AE" w:rsidTr="0000193D">
        <w:trPr>
          <w:cantSplit/>
        </w:trPr>
        <w:tc>
          <w:tcPr>
            <w:tcW w:w="305" w:type="pct"/>
            <w:vAlign w:val="center"/>
          </w:tcPr>
          <w:p w:rsidR="004C44AE" w:rsidRDefault="004C44AE" w:rsidP="0000193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62" w:type="pct"/>
            <w:vAlign w:val="center"/>
          </w:tcPr>
          <w:p w:rsidR="004C44AE" w:rsidRDefault="004C44AE" w:rsidP="0000193D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4C44AE" w:rsidRDefault="004C44AE" w:rsidP="0000193D">
            <w:pPr>
              <w:jc w:val="center"/>
              <w:rPr>
                <w:b/>
              </w:rPr>
            </w:pPr>
            <w:r>
              <w:rPr>
                <w:b/>
              </w:rPr>
              <w:t xml:space="preserve">Adres(y) </w:t>
            </w:r>
            <w:r>
              <w:rPr>
                <w:b/>
                <w:caps/>
              </w:rPr>
              <w:t>Wykonawcy</w:t>
            </w:r>
            <w:r>
              <w:rPr>
                <w:b/>
              </w:rPr>
              <w:t>(ów)</w:t>
            </w:r>
          </w:p>
        </w:tc>
      </w:tr>
      <w:tr w:rsidR="004C44AE" w:rsidTr="0000193D">
        <w:trPr>
          <w:cantSplit/>
        </w:trPr>
        <w:tc>
          <w:tcPr>
            <w:tcW w:w="305" w:type="pct"/>
          </w:tcPr>
          <w:p w:rsidR="004C44AE" w:rsidRDefault="004C44AE" w:rsidP="0000193D">
            <w:pPr>
              <w:rPr>
                <w:b/>
              </w:rPr>
            </w:pPr>
          </w:p>
        </w:tc>
        <w:tc>
          <w:tcPr>
            <w:tcW w:w="3062" w:type="pct"/>
          </w:tcPr>
          <w:p w:rsidR="004C44AE" w:rsidRDefault="004C44AE" w:rsidP="0000193D">
            <w:pPr>
              <w:rPr>
                <w:b/>
              </w:rPr>
            </w:pPr>
          </w:p>
        </w:tc>
        <w:tc>
          <w:tcPr>
            <w:tcW w:w="1633" w:type="pct"/>
          </w:tcPr>
          <w:p w:rsidR="004C44AE" w:rsidRDefault="004C44AE" w:rsidP="0000193D">
            <w:pPr>
              <w:rPr>
                <w:b/>
              </w:rPr>
            </w:pPr>
          </w:p>
        </w:tc>
      </w:tr>
      <w:tr w:rsidR="004C44AE" w:rsidTr="0000193D">
        <w:trPr>
          <w:cantSplit/>
        </w:trPr>
        <w:tc>
          <w:tcPr>
            <w:tcW w:w="305" w:type="pct"/>
          </w:tcPr>
          <w:p w:rsidR="004C44AE" w:rsidRDefault="004C44AE" w:rsidP="0000193D">
            <w:pPr>
              <w:rPr>
                <w:b/>
              </w:rPr>
            </w:pPr>
          </w:p>
        </w:tc>
        <w:tc>
          <w:tcPr>
            <w:tcW w:w="3062" w:type="pct"/>
          </w:tcPr>
          <w:p w:rsidR="004C44AE" w:rsidRDefault="004C44AE" w:rsidP="0000193D">
            <w:pPr>
              <w:rPr>
                <w:b/>
              </w:rPr>
            </w:pPr>
          </w:p>
        </w:tc>
        <w:tc>
          <w:tcPr>
            <w:tcW w:w="1633" w:type="pct"/>
          </w:tcPr>
          <w:p w:rsidR="004C44AE" w:rsidRDefault="004C44AE" w:rsidP="0000193D">
            <w:pPr>
              <w:rPr>
                <w:b/>
              </w:rPr>
            </w:pPr>
          </w:p>
        </w:tc>
      </w:tr>
    </w:tbl>
    <w:p w:rsidR="004C44AE" w:rsidRDefault="004C44AE" w:rsidP="004C44AE"/>
    <w:p w:rsidR="004C44AE" w:rsidRDefault="004C44AE" w:rsidP="004C44AE">
      <w:pPr>
        <w:keepNext/>
        <w:rPr>
          <w:b/>
        </w:rPr>
      </w:pPr>
      <w:r>
        <w:t>Przystępując do postępowania o udzielenie zamówienia publicznego realizowanego w trybie przetargu nieograniczonego na:</w:t>
      </w:r>
      <w:r>
        <w:rPr>
          <w:b/>
        </w:rPr>
        <w:t xml:space="preserve"> </w:t>
      </w:r>
    </w:p>
    <w:p w:rsidR="004C44AE" w:rsidRDefault="004C44AE" w:rsidP="004C44AE">
      <w:pPr>
        <w:rPr>
          <w:b/>
          <w:bCs/>
          <w:color w:val="000000"/>
        </w:rPr>
      </w:pPr>
      <w:r>
        <w:rPr>
          <w:b/>
          <w:bCs/>
          <w:color w:val="000000"/>
        </w:rPr>
        <w:t>„</w:t>
      </w:r>
      <w:r w:rsidRPr="001E27C4">
        <w:rPr>
          <w:b/>
        </w:rPr>
        <w:t>Przedszkole – budynek przy ul. Świdnickiej 49: remont pomieszczeń bloku żywieniowego</w:t>
      </w:r>
      <w:r>
        <w:rPr>
          <w:b/>
          <w:bCs/>
          <w:color w:val="000000"/>
        </w:rPr>
        <w:t>”</w:t>
      </w:r>
      <w:r w:rsidRPr="00D44FBC">
        <w:rPr>
          <w:bCs/>
          <w:color w:val="000000"/>
        </w:rPr>
        <w:t xml:space="preserve"> </w:t>
      </w:r>
      <w:r>
        <w:rPr>
          <w:bCs/>
          <w:color w:val="000000"/>
        </w:rPr>
        <w:t>- II postępowanie</w:t>
      </w:r>
    </w:p>
    <w:p w:rsidR="004C44AE" w:rsidRDefault="004C44AE" w:rsidP="004C44AE">
      <w:r>
        <w:rPr>
          <w:noProof/>
        </w:rPr>
        <w:t xml:space="preserve">w trybie art. 26 ust 2d </w:t>
      </w:r>
      <w:r>
        <w:t>ustawy Prawo zamówień publicznych (</w:t>
      </w:r>
      <w:r>
        <w:rPr>
          <w:rFonts w:eastAsia="Times New Roman"/>
        </w:rPr>
        <w:t>Dz. U.  z 2015 r. poz.</w:t>
      </w:r>
      <w:r w:rsidRPr="00DE2EA1">
        <w:rPr>
          <w:rFonts w:eastAsia="Times New Roman"/>
        </w:rPr>
        <w:t xml:space="preserve"> 2164</w:t>
      </w:r>
      <w:r w:rsidRPr="004B69ED">
        <w:t>) składam:</w:t>
      </w:r>
    </w:p>
    <w:p w:rsidR="004C44AE" w:rsidRDefault="004C44AE" w:rsidP="004C44AE">
      <w:pPr>
        <w:ind w:left="360" w:hanging="360"/>
      </w:pPr>
    </w:p>
    <w:p w:rsidR="004C44AE" w:rsidRDefault="004C44AE" w:rsidP="004C44AE">
      <w:pPr>
        <w:widowControl/>
        <w:numPr>
          <w:ilvl w:val="0"/>
          <w:numId w:val="15"/>
        </w:numPr>
        <w:suppressAutoHyphens w:val="0"/>
        <w:ind w:left="360"/>
        <w:jc w:val="both"/>
      </w:pPr>
      <w:r>
        <w:t xml:space="preserve">Listę podmiotów należących do tej samej grupy  kapitałowej, o której mowa w  art. 24 </w:t>
      </w:r>
      <w:r>
        <w:br/>
        <w:t xml:space="preserve">ust. 2 </w:t>
      </w:r>
      <w:proofErr w:type="spellStart"/>
      <w:r>
        <w:t>pkt</w:t>
      </w:r>
      <w:proofErr w:type="spellEnd"/>
      <w:r>
        <w:t xml:space="preserve"> 5 ustawy Prawo zamówień publicznych </w:t>
      </w:r>
      <w:r>
        <w:rPr>
          <w:rStyle w:val="Odwoanieprzypisudolnego"/>
        </w:rPr>
        <w:t>1</w:t>
      </w:r>
    </w:p>
    <w:p w:rsidR="004C44AE" w:rsidRDefault="004C44AE" w:rsidP="004C44AE"/>
    <w:p w:rsidR="004C44AE" w:rsidRDefault="004C44AE" w:rsidP="004C44AE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40"/>
        <w:gridCol w:w="5271"/>
        <w:gridCol w:w="3008"/>
      </w:tblGrid>
      <w:tr w:rsidR="004C44AE" w:rsidTr="0000193D">
        <w:tc>
          <w:tcPr>
            <w:tcW w:w="540" w:type="dxa"/>
          </w:tcPr>
          <w:p w:rsidR="004C44AE" w:rsidRDefault="004C44AE" w:rsidP="0000193D">
            <w:r>
              <w:t>l.p.</w:t>
            </w:r>
          </w:p>
        </w:tc>
        <w:tc>
          <w:tcPr>
            <w:tcW w:w="5271" w:type="dxa"/>
          </w:tcPr>
          <w:p w:rsidR="004C44AE" w:rsidRDefault="004C44AE" w:rsidP="0000193D">
            <w:pPr>
              <w:jc w:val="center"/>
            </w:pPr>
            <w:r>
              <w:t>Nazwa wykonawcy</w:t>
            </w:r>
          </w:p>
        </w:tc>
        <w:tc>
          <w:tcPr>
            <w:tcW w:w="3008" w:type="dxa"/>
          </w:tcPr>
          <w:p w:rsidR="004C44AE" w:rsidRDefault="004C44AE" w:rsidP="0000193D">
            <w:pPr>
              <w:jc w:val="center"/>
            </w:pPr>
            <w:r>
              <w:t>Adres wykonawcy</w:t>
            </w:r>
          </w:p>
        </w:tc>
      </w:tr>
      <w:tr w:rsidR="004C44AE" w:rsidTr="0000193D">
        <w:tc>
          <w:tcPr>
            <w:tcW w:w="540" w:type="dxa"/>
          </w:tcPr>
          <w:p w:rsidR="004C44AE" w:rsidRDefault="004C44AE" w:rsidP="0000193D">
            <w:pPr>
              <w:jc w:val="center"/>
            </w:pPr>
            <w:r>
              <w:t>1</w:t>
            </w:r>
          </w:p>
        </w:tc>
        <w:tc>
          <w:tcPr>
            <w:tcW w:w="5271" w:type="dxa"/>
          </w:tcPr>
          <w:p w:rsidR="004C44AE" w:rsidRDefault="004C44AE" w:rsidP="0000193D"/>
        </w:tc>
        <w:tc>
          <w:tcPr>
            <w:tcW w:w="3008" w:type="dxa"/>
          </w:tcPr>
          <w:p w:rsidR="004C44AE" w:rsidRDefault="004C44AE" w:rsidP="0000193D"/>
        </w:tc>
      </w:tr>
      <w:tr w:rsidR="004C44AE" w:rsidTr="0000193D">
        <w:tc>
          <w:tcPr>
            <w:tcW w:w="540" w:type="dxa"/>
          </w:tcPr>
          <w:p w:rsidR="004C44AE" w:rsidRDefault="004C44AE" w:rsidP="0000193D">
            <w:pPr>
              <w:jc w:val="center"/>
            </w:pPr>
            <w:r>
              <w:t>2</w:t>
            </w:r>
          </w:p>
        </w:tc>
        <w:tc>
          <w:tcPr>
            <w:tcW w:w="5271" w:type="dxa"/>
          </w:tcPr>
          <w:p w:rsidR="004C44AE" w:rsidRDefault="004C44AE" w:rsidP="0000193D"/>
        </w:tc>
        <w:tc>
          <w:tcPr>
            <w:tcW w:w="3008" w:type="dxa"/>
          </w:tcPr>
          <w:p w:rsidR="004C44AE" w:rsidRDefault="004C44AE" w:rsidP="0000193D"/>
        </w:tc>
      </w:tr>
      <w:tr w:rsidR="004C44AE" w:rsidTr="0000193D">
        <w:tc>
          <w:tcPr>
            <w:tcW w:w="540" w:type="dxa"/>
          </w:tcPr>
          <w:p w:rsidR="004C44AE" w:rsidRDefault="004C44AE" w:rsidP="0000193D">
            <w:pPr>
              <w:jc w:val="center"/>
            </w:pPr>
            <w:r>
              <w:t>3</w:t>
            </w:r>
          </w:p>
        </w:tc>
        <w:tc>
          <w:tcPr>
            <w:tcW w:w="5271" w:type="dxa"/>
          </w:tcPr>
          <w:p w:rsidR="004C44AE" w:rsidRDefault="004C44AE" w:rsidP="0000193D"/>
        </w:tc>
        <w:tc>
          <w:tcPr>
            <w:tcW w:w="3008" w:type="dxa"/>
          </w:tcPr>
          <w:p w:rsidR="004C44AE" w:rsidRDefault="004C44AE" w:rsidP="0000193D"/>
        </w:tc>
      </w:tr>
      <w:tr w:rsidR="004C44AE" w:rsidTr="0000193D">
        <w:tc>
          <w:tcPr>
            <w:tcW w:w="540" w:type="dxa"/>
          </w:tcPr>
          <w:p w:rsidR="004C44AE" w:rsidRDefault="004C44AE" w:rsidP="0000193D">
            <w:pPr>
              <w:jc w:val="center"/>
            </w:pPr>
            <w:r>
              <w:t>4</w:t>
            </w:r>
          </w:p>
        </w:tc>
        <w:tc>
          <w:tcPr>
            <w:tcW w:w="5271" w:type="dxa"/>
          </w:tcPr>
          <w:p w:rsidR="004C44AE" w:rsidRDefault="004C44AE" w:rsidP="0000193D"/>
        </w:tc>
        <w:tc>
          <w:tcPr>
            <w:tcW w:w="3008" w:type="dxa"/>
          </w:tcPr>
          <w:p w:rsidR="004C44AE" w:rsidRDefault="004C44AE" w:rsidP="0000193D"/>
        </w:tc>
      </w:tr>
      <w:tr w:rsidR="004C44AE" w:rsidTr="0000193D">
        <w:tc>
          <w:tcPr>
            <w:tcW w:w="540" w:type="dxa"/>
          </w:tcPr>
          <w:p w:rsidR="004C44AE" w:rsidRDefault="004C44AE" w:rsidP="0000193D">
            <w:pPr>
              <w:jc w:val="center"/>
            </w:pPr>
            <w:r>
              <w:t>5</w:t>
            </w:r>
          </w:p>
        </w:tc>
        <w:tc>
          <w:tcPr>
            <w:tcW w:w="5271" w:type="dxa"/>
          </w:tcPr>
          <w:p w:rsidR="004C44AE" w:rsidRDefault="004C44AE" w:rsidP="0000193D"/>
        </w:tc>
        <w:tc>
          <w:tcPr>
            <w:tcW w:w="3008" w:type="dxa"/>
          </w:tcPr>
          <w:p w:rsidR="004C44AE" w:rsidRDefault="004C44AE" w:rsidP="0000193D"/>
        </w:tc>
      </w:tr>
      <w:tr w:rsidR="004C44AE" w:rsidTr="0000193D">
        <w:tc>
          <w:tcPr>
            <w:tcW w:w="540" w:type="dxa"/>
          </w:tcPr>
          <w:p w:rsidR="004C44AE" w:rsidRDefault="004C44AE" w:rsidP="0000193D">
            <w:pPr>
              <w:jc w:val="center"/>
            </w:pPr>
            <w:r>
              <w:t>6</w:t>
            </w:r>
          </w:p>
        </w:tc>
        <w:tc>
          <w:tcPr>
            <w:tcW w:w="5271" w:type="dxa"/>
          </w:tcPr>
          <w:p w:rsidR="004C44AE" w:rsidRDefault="004C44AE" w:rsidP="0000193D"/>
        </w:tc>
        <w:tc>
          <w:tcPr>
            <w:tcW w:w="3008" w:type="dxa"/>
          </w:tcPr>
          <w:p w:rsidR="004C44AE" w:rsidRDefault="004C44AE" w:rsidP="0000193D"/>
        </w:tc>
      </w:tr>
    </w:tbl>
    <w:p w:rsidR="004C44AE" w:rsidRDefault="004C44AE" w:rsidP="004C44AE"/>
    <w:p w:rsidR="004C44AE" w:rsidRDefault="004C44AE" w:rsidP="004C44AE"/>
    <w:p w:rsidR="004C44AE" w:rsidRDefault="004C44AE" w:rsidP="004C44AE">
      <w:pPr>
        <w:widowControl/>
        <w:numPr>
          <w:ilvl w:val="0"/>
          <w:numId w:val="15"/>
        </w:numPr>
        <w:suppressAutoHyphens w:val="0"/>
        <w:ind w:left="360"/>
        <w:jc w:val="both"/>
      </w:pPr>
      <w:r>
        <w:t>Informuję  o tym, że nie należę (nie należymy)  do grupy kapitałowej ¹.</w:t>
      </w:r>
    </w:p>
    <w:p w:rsidR="004C44AE" w:rsidRDefault="004C44AE" w:rsidP="004C44AE"/>
    <w:p w:rsidR="004C44AE" w:rsidRDefault="004C44AE" w:rsidP="004C44AE">
      <w:r>
        <w:t xml:space="preserve">Prawdziwość powyższych danych potwierdzam własnoręcznym podpisem świadom odpowiedzialności karnej z art. 297 Kodeksu karnego. </w:t>
      </w:r>
    </w:p>
    <w:p w:rsidR="004C44AE" w:rsidRDefault="004C44AE" w:rsidP="004C44AE"/>
    <w:tbl>
      <w:tblPr>
        <w:tblW w:w="5000" w:type="pct"/>
        <w:jc w:val="center"/>
        <w:tblLook w:val="01E0"/>
      </w:tblPr>
      <w:tblGrid>
        <w:gridCol w:w="3575"/>
        <w:gridCol w:w="6278"/>
      </w:tblGrid>
      <w:tr w:rsidR="004C44AE" w:rsidTr="0000193D">
        <w:trPr>
          <w:jc w:val="center"/>
        </w:trPr>
        <w:tc>
          <w:tcPr>
            <w:tcW w:w="1814" w:type="pct"/>
            <w:vAlign w:val="center"/>
          </w:tcPr>
          <w:p w:rsidR="004C44AE" w:rsidRDefault="004C44AE" w:rsidP="0000193D">
            <w:pPr>
              <w:jc w:val="center"/>
            </w:pPr>
            <w:r>
              <w:t>………………</w:t>
            </w:r>
          </w:p>
        </w:tc>
        <w:tc>
          <w:tcPr>
            <w:tcW w:w="3186" w:type="pct"/>
            <w:vAlign w:val="center"/>
          </w:tcPr>
          <w:p w:rsidR="004C44AE" w:rsidRDefault="004C44AE" w:rsidP="0000193D">
            <w:pPr>
              <w:jc w:val="center"/>
            </w:pPr>
            <w:r>
              <w:t>……………………………………..</w:t>
            </w:r>
          </w:p>
        </w:tc>
      </w:tr>
      <w:tr w:rsidR="004C44AE" w:rsidTr="0000193D">
        <w:trPr>
          <w:jc w:val="center"/>
        </w:trPr>
        <w:tc>
          <w:tcPr>
            <w:tcW w:w="1814" w:type="pct"/>
            <w:vAlign w:val="center"/>
          </w:tcPr>
          <w:p w:rsidR="004C44AE" w:rsidRDefault="004C44AE" w:rsidP="0000193D">
            <w:pPr>
              <w:jc w:val="center"/>
              <w:rPr>
                <w:b/>
              </w:rPr>
            </w:pPr>
            <w:r>
              <w:rPr>
                <w:b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4C44AE" w:rsidRDefault="004C44AE" w:rsidP="0000193D">
            <w:pPr>
              <w:jc w:val="center"/>
            </w:pPr>
            <w:r>
              <w:rPr>
                <w:b/>
              </w:rPr>
              <w:t>Podpis(y) osoby(osób) upoważnionej(</w:t>
            </w:r>
            <w:proofErr w:type="spellStart"/>
            <w:r>
              <w:rPr>
                <w:b/>
              </w:rPr>
              <w:t>ych</w:t>
            </w:r>
            <w:proofErr w:type="spellEnd"/>
            <w:r>
              <w:rPr>
                <w:b/>
              </w:rPr>
              <w:t>) do podpisania niniejszej oferty w imieniu Wykonawcy(ów)</w:t>
            </w:r>
          </w:p>
        </w:tc>
      </w:tr>
    </w:tbl>
    <w:p w:rsidR="004C44AE" w:rsidRDefault="004C44AE" w:rsidP="004C44AE">
      <w:pPr>
        <w:keepNext/>
        <w:keepLines/>
        <w:autoSpaceDE w:val="0"/>
        <w:autoSpaceDN w:val="0"/>
        <w:adjustRightInd w:val="0"/>
        <w:spacing w:before="240" w:after="120"/>
        <w:ind w:right="45"/>
      </w:pPr>
      <w:r>
        <w:rPr>
          <w:vertAlign w:val="superscript"/>
        </w:rPr>
        <w:t xml:space="preserve">1 </w:t>
      </w:r>
      <w:r>
        <w:t>Zaznaczyć odpowiedni kwadrat</w:t>
      </w:r>
    </w:p>
    <w:p w:rsidR="004C44AE" w:rsidRDefault="004C44AE" w:rsidP="004C44AE">
      <w:pPr>
        <w:ind w:left="720" w:hanging="360"/>
        <w:jc w:val="right"/>
      </w:pPr>
    </w:p>
    <w:p w:rsidR="004C44AE" w:rsidRDefault="004C44AE" w:rsidP="004C44AE">
      <w:pPr>
        <w:ind w:left="720" w:hanging="360"/>
        <w:jc w:val="right"/>
      </w:pPr>
    </w:p>
    <w:p w:rsidR="004C44AE" w:rsidRPr="002A38EE" w:rsidRDefault="004C44AE" w:rsidP="004C44AE">
      <w:pPr>
        <w:shd w:val="clear" w:color="auto" w:fill="FFFFFF"/>
        <w:spacing w:before="240" w:line="254" w:lineRule="exact"/>
        <w:ind w:right="-2"/>
        <w:rPr>
          <w:color w:val="000000"/>
          <w:highlight w:val="yellow"/>
        </w:rPr>
      </w:pPr>
      <w:r w:rsidRPr="00251F32">
        <w:rPr>
          <w:color w:val="000000"/>
        </w:rPr>
        <w:lastRenderedPageBreak/>
        <w:t>Załącznik nr 9 do SIWZ</w:t>
      </w:r>
    </w:p>
    <w:p w:rsidR="004C44AE" w:rsidRPr="002A38EE" w:rsidRDefault="004C44AE" w:rsidP="004C44AE">
      <w:pPr>
        <w:spacing w:after="120"/>
        <w:jc w:val="center"/>
        <w:rPr>
          <w:b/>
          <w:bCs/>
          <w:highlight w:val="yellow"/>
        </w:rPr>
      </w:pPr>
    </w:p>
    <w:p w:rsidR="004C44AE" w:rsidRPr="00AD1EC1" w:rsidRDefault="004C44AE" w:rsidP="004C44AE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4C44AE" w:rsidRPr="00AD1EC1" w:rsidRDefault="004C44AE" w:rsidP="004C44AE">
      <w:pPr>
        <w:ind w:left="6372" w:firstLine="708"/>
        <w:rPr>
          <w:sz w:val="20"/>
          <w:szCs w:val="20"/>
        </w:rPr>
      </w:pPr>
      <w:r w:rsidRPr="00AD1EC1">
        <w:rPr>
          <w:sz w:val="20"/>
          <w:szCs w:val="20"/>
        </w:rPr>
        <w:t>miejscowość, data</w:t>
      </w:r>
    </w:p>
    <w:p w:rsidR="004C44AE" w:rsidRDefault="004C44AE" w:rsidP="004C44AE">
      <w:pPr>
        <w:rPr>
          <w:sz w:val="20"/>
          <w:szCs w:val="20"/>
        </w:rPr>
      </w:pPr>
      <w:r w:rsidRPr="00AD1EC1">
        <w:rPr>
          <w:sz w:val="20"/>
          <w:szCs w:val="20"/>
        </w:rPr>
        <w:t>………………………………………………………………</w:t>
      </w:r>
    </w:p>
    <w:p w:rsidR="004C44AE" w:rsidRPr="00AD1EC1" w:rsidRDefault="004C44AE" w:rsidP="004C44AE">
      <w:pPr>
        <w:rPr>
          <w:sz w:val="20"/>
          <w:szCs w:val="20"/>
        </w:rPr>
      </w:pPr>
    </w:p>
    <w:p w:rsidR="004C44AE" w:rsidRDefault="004C44AE" w:rsidP="004C44AE">
      <w:pPr>
        <w:rPr>
          <w:sz w:val="20"/>
          <w:szCs w:val="20"/>
        </w:rPr>
      </w:pPr>
      <w:r w:rsidRPr="00AD1EC1">
        <w:rPr>
          <w:sz w:val="20"/>
          <w:szCs w:val="20"/>
        </w:rPr>
        <w:t>………………………………………………………………</w:t>
      </w:r>
    </w:p>
    <w:p w:rsidR="004C44AE" w:rsidRPr="00AD1EC1" w:rsidRDefault="004C44AE" w:rsidP="004C44AE">
      <w:pPr>
        <w:rPr>
          <w:sz w:val="20"/>
          <w:szCs w:val="20"/>
        </w:rPr>
      </w:pPr>
    </w:p>
    <w:p w:rsidR="004C44AE" w:rsidRPr="00AD1EC1" w:rsidRDefault="004C44AE" w:rsidP="004C44AE">
      <w:pPr>
        <w:rPr>
          <w:sz w:val="20"/>
          <w:szCs w:val="20"/>
        </w:rPr>
      </w:pPr>
      <w:r w:rsidRPr="00AD1EC1">
        <w:rPr>
          <w:sz w:val="20"/>
          <w:szCs w:val="20"/>
        </w:rPr>
        <w:t>………………………………………………………………</w:t>
      </w:r>
    </w:p>
    <w:p w:rsidR="004C44AE" w:rsidRPr="00AD1EC1" w:rsidRDefault="004C44AE" w:rsidP="004C44AE">
      <w:pPr>
        <w:rPr>
          <w:sz w:val="20"/>
          <w:szCs w:val="20"/>
        </w:rPr>
      </w:pPr>
      <w:r w:rsidRPr="00AD1EC1">
        <w:rPr>
          <w:sz w:val="20"/>
          <w:szCs w:val="20"/>
        </w:rPr>
        <w:t>pełna nazwa i dokładny adres Wykonawcy</w:t>
      </w:r>
    </w:p>
    <w:p w:rsidR="004C44AE" w:rsidRDefault="004C44AE" w:rsidP="004C44AE"/>
    <w:p w:rsidR="004C44AE" w:rsidRDefault="004C44AE" w:rsidP="004C44AE"/>
    <w:p w:rsidR="004C44AE" w:rsidRPr="00AD1EC1" w:rsidRDefault="004C44AE" w:rsidP="004C44AE"/>
    <w:p w:rsidR="004C44AE" w:rsidRPr="00581989" w:rsidRDefault="004C44AE" w:rsidP="004C44AE">
      <w:pPr>
        <w:spacing w:after="120"/>
        <w:jc w:val="center"/>
        <w:rPr>
          <w:b/>
          <w:bCs/>
          <w:highlight w:val="yellow"/>
        </w:rPr>
      </w:pPr>
      <w:r>
        <w:rPr>
          <w:b/>
        </w:rPr>
        <w:t>WYKAZ CZĘŚCI ZAMÓWIENIA, KTÓRYCH REALIZACJĘ WYKONAWCA ZAMIERZA POWIERZYĆ PODWYKONAWCOM</w:t>
      </w:r>
      <w:r w:rsidRPr="000A5676">
        <w:rPr>
          <w:sz w:val="20"/>
          <w:szCs w:val="20"/>
        </w:rPr>
        <w:t>*</w:t>
      </w:r>
    </w:p>
    <w:p w:rsidR="004C44AE" w:rsidRDefault="004C44AE" w:rsidP="004C44AE">
      <w:pPr>
        <w:jc w:val="center"/>
        <w:rPr>
          <w:b/>
        </w:rPr>
      </w:pPr>
      <w:r>
        <w:rPr>
          <w:b/>
        </w:rPr>
        <w:t>-wzór-</w:t>
      </w:r>
    </w:p>
    <w:p w:rsidR="004C44AE" w:rsidRDefault="004C44AE" w:rsidP="004C44AE">
      <w:pPr>
        <w:tabs>
          <w:tab w:val="left" w:pos="4032"/>
        </w:tabs>
        <w:spacing w:line="360" w:lineRule="auto"/>
        <w:jc w:val="both"/>
        <w:rPr>
          <w:b/>
          <w:bCs/>
          <w:color w:val="000000"/>
          <w:u w:val="single"/>
        </w:rPr>
      </w:pPr>
      <w:r w:rsidRPr="00BA28D8">
        <w:t xml:space="preserve">przetargu nieograniczonym na </w:t>
      </w:r>
      <w:r w:rsidRPr="00F11503">
        <w:rPr>
          <w:b/>
          <w:bCs/>
          <w:color w:val="000000"/>
        </w:rPr>
        <w:t>„</w:t>
      </w:r>
      <w:r w:rsidRPr="00F11503">
        <w:rPr>
          <w:b/>
        </w:rPr>
        <w:t>Przedszkole – budynek przy ul. Świdnickiej 49: remont pomieszczeń bloku żywieniowego</w:t>
      </w:r>
      <w:r w:rsidRPr="00F11503">
        <w:rPr>
          <w:b/>
          <w:bCs/>
          <w:color w:val="000000"/>
        </w:rPr>
        <w:t>”</w:t>
      </w:r>
      <w:r w:rsidRPr="00D44FBC">
        <w:rPr>
          <w:bCs/>
          <w:color w:val="000000"/>
        </w:rPr>
        <w:t xml:space="preserve"> </w:t>
      </w:r>
      <w:r>
        <w:rPr>
          <w:bCs/>
          <w:color w:val="000000"/>
        </w:rPr>
        <w:t>- II postępowanie</w:t>
      </w:r>
    </w:p>
    <w:p w:rsidR="004C44AE" w:rsidRPr="00CF193A" w:rsidRDefault="004C44AE" w:rsidP="004C44AE">
      <w:pPr>
        <w:jc w:val="both"/>
        <w:rPr>
          <w:b/>
          <w:sz w:val="22"/>
          <w:szCs w:val="22"/>
          <w:u w:val="single"/>
        </w:rPr>
      </w:pPr>
    </w:p>
    <w:p w:rsidR="004C44AE" w:rsidRPr="001A0A0B" w:rsidRDefault="004C44AE" w:rsidP="004C44AE">
      <w:pPr>
        <w:rPr>
          <w:b/>
          <w:bCs/>
          <w:color w:val="000000"/>
        </w:rPr>
      </w:pPr>
    </w:p>
    <w:p w:rsidR="004C44AE" w:rsidRPr="002A38EE" w:rsidRDefault="004C44AE" w:rsidP="004C44AE">
      <w:pPr>
        <w:pStyle w:val="Skrconyadreszwrotny"/>
        <w:ind w:left="720"/>
        <w:jc w:val="both"/>
        <w:rPr>
          <w:highlight w:val="yellow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111"/>
        <w:gridCol w:w="2693"/>
        <w:gridCol w:w="3119"/>
      </w:tblGrid>
      <w:tr w:rsidR="004C44AE" w:rsidRPr="002A38EE" w:rsidTr="0000193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Pr="002A38EE" w:rsidRDefault="004C44AE" w:rsidP="0000193D">
            <w:pPr>
              <w:snapToGrid w:val="0"/>
              <w:jc w:val="center"/>
              <w:rPr>
                <w:b/>
                <w:color w:val="000000"/>
                <w:highlight w:val="yellow"/>
              </w:rPr>
            </w:pPr>
            <w:r w:rsidRPr="000A5676">
              <w:rPr>
                <w:b/>
              </w:rPr>
              <w:t>Część zamówienia - opis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AE" w:rsidRPr="002A38EE" w:rsidRDefault="004C44AE" w:rsidP="0000193D">
            <w:pPr>
              <w:snapToGrid w:val="0"/>
              <w:jc w:val="center"/>
              <w:rPr>
                <w:b/>
                <w:color w:val="000000"/>
                <w:highlight w:val="yellow"/>
              </w:rPr>
            </w:pPr>
            <w:r w:rsidRPr="000A5676">
              <w:rPr>
                <w:b/>
              </w:rPr>
              <w:t>Wartość brutto [zł]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AE" w:rsidRPr="002A38EE" w:rsidRDefault="004C44AE" w:rsidP="0000193D">
            <w:pPr>
              <w:snapToGrid w:val="0"/>
              <w:jc w:val="center"/>
              <w:rPr>
                <w:b/>
                <w:color w:val="000000"/>
                <w:highlight w:val="yellow"/>
              </w:rPr>
            </w:pPr>
            <w:r w:rsidRPr="000A5676">
              <w:rPr>
                <w:b/>
              </w:rPr>
              <w:t>Wartość udziału w całości zamówienia [%]</w:t>
            </w:r>
          </w:p>
        </w:tc>
      </w:tr>
      <w:tr w:rsidR="004C44AE" w:rsidRPr="002A38EE" w:rsidTr="0000193D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Pr="002A38EE" w:rsidRDefault="004C44AE" w:rsidP="0000193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4C44AE" w:rsidRPr="002A38EE" w:rsidRDefault="004C44AE" w:rsidP="0000193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AE" w:rsidRPr="002A38EE" w:rsidRDefault="004C44AE" w:rsidP="0000193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  <w:tr w:rsidR="004C44AE" w:rsidRPr="002A38EE" w:rsidTr="0000193D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Pr="002A38EE" w:rsidRDefault="004C44AE" w:rsidP="0000193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4C44AE" w:rsidRPr="002A38EE" w:rsidRDefault="004C44AE" w:rsidP="0000193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AE" w:rsidRPr="002A38EE" w:rsidRDefault="004C44AE" w:rsidP="0000193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  <w:tr w:rsidR="004C44AE" w:rsidRPr="002A38EE" w:rsidTr="0000193D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Pr="002A38EE" w:rsidRDefault="004C44AE" w:rsidP="0000193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4C44AE" w:rsidRPr="002A38EE" w:rsidRDefault="004C44AE" w:rsidP="0000193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AE" w:rsidRPr="002A38EE" w:rsidRDefault="004C44AE" w:rsidP="0000193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  <w:tr w:rsidR="004C44AE" w:rsidRPr="002A38EE" w:rsidTr="0000193D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Pr="002A38EE" w:rsidRDefault="004C44AE" w:rsidP="0000193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4C44AE" w:rsidRPr="002A38EE" w:rsidRDefault="004C44AE" w:rsidP="0000193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AE" w:rsidRPr="002A38EE" w:rsidRDefault="004C44AE" w:rsidP="0000193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  <w:tr w:rsidR="004C44AE" w:rsidRPr="002A38EE" w:rsidTr="0000193D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Pr="002A38EE" w:rsidRDefault="004C44AE" w:rsidP="0000193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4C44AE" w:rsidRPr="002A38EE" w:rsidRDefault="004C44AE" w:rsidP="0000193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AE" w:rsidRPr="002A38EE" w:rsidRDefault="004C44AE" w:rsidP="0000193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  <w:tr w:rsidR="004C44AE" w:rsidRPr="002A38EE" w:rsidTr="0000193D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Pr="002A38EE" w:rsidRDefault="004C44AE" w:rsidP="0000193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4C44AE" w:rsidRPr="002A38EE" w:rsidRDefault="004C44AE" w:rsidP="0000193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AE" w:rsidRPr="002A38EE" w:rsidRDefault="004C44AE" w:rsidP="0000193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  <w:tr w:rsidR="004C44AE" w:rsidRPr="002A38EE" w:rsidTr="0000193D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Pr="002A38EE" w:rsidRDefault="004C44AE" w:rsidP="0000193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4C44AE" w:rsidRPr="002A38EE" w:rsidRDefault="004C44AE" w:rsidP="0000193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AE" w:rsidRPr="002A38EE" w:rsidRDefault="004C44AE" w:rsidP="0000193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  <w:tr w:rsidR="004C44AE" w:rsidRPr="002A38EE" w:rsidTr="0000193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Pr="002A38EE" w:rsidRDefault="004C44AE" w:rsidP="0000193D">
            <w:pPr>
              <w:snapToGrid w:val="0"/>
              <w:jc w:val="right"/>
              <w:rPr>
                <w:color w:val="000000"/>
                <w:highlight w:val="yellow"/>
              </w:rPr>
            </w:pPr>
            <w:r w:rsidRPr="000A5676">
              <w:rPr>
                <w:b/>
              </w:rPr>
              <w:t>Razem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AE" w:rsidRPr="002A38EE" w:rsidRDefault="004C44AE" w:rsidP="0000193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AE" w:rsidRPr="002A38EE" w:rsidRDefault="004C44AE" w:rsidP="0000193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</w:tbl>
    <w:p w:rsidR="004C44AE" w:rsidRPr="002A38EE" w:rsidRDefault="004C44AE" w:rsidP="004C44AE">
      <w:pPr>
        <w:pStyle w:val="Tekstpodstawowy"/>
        <w:rPr>
          <w:b/>
          <w:highlight w:val="yellow"/>
        </w:rPr>
      </w:pPr>
    </w:p>
    <w:p w:rsidR="004C44AE" w:rsidRPr="002A38EE" w:rsidRDefault="004C44AE" w:rsidP="004C44AE">
      <w:pPr>
        <w:pStyle w:val="Tekstpodstawowy"/>
        <w:rPr>
          <w:b/>
          <w:highlight w:val="yellow"/>
        </w:rPr>
      </w:pPr>
    </w:p>
    <w:p w:rsidR="004C44AE" w:rsidRPr="00B873FF" w:rsidRDefault="004C44AE" w:rsidP="004C44AE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4C44AE" w:rsidRPr="00B873FF" w:rsidRDefault="004C44AE" w:rsidP="004C44AE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pieczątka</w:t>
      </w:r>
      <w:r w:rsidRPr="00B873FF">
        <w:rPr>
          <w:sz w:val="20"/>
          <w:szCs w:val="20"/>
        </w:rPr>
        <w:t xml:space="preserve"> i podpis Wykonawcy</w:t>
      </w:r>
    </w:p>
    <w:p w:rsidR="004C44AE" w:rsidRDefault="004C44AE" w:rsidP="004C44AE"/>
    <w:p w:rsidR="004C44AE" w:rsidRDefault="004C44AE" w:rsidP="004C44AE"/>
    <w:p w:rsidR="004C44AE" w:rsidRDefault="004C44AE" w:rsidP="004C44AE">
      <w:pPr>
        <w:rPr>
          <w:sz w:val="20"/>
          <w:szCs w:val="20"/>
        </w:rPr>
      </w:pPr>
      <w:r w:rsidRPr="000A5676">
        <w:rPr>
          <w:sz w:val="20"/>
          <w:szCs w:val="20"/>
        </w:rPr>
        <w:t xml:space="preserve">*W przypadku, gdy Wykonawca nie zamierza powierzyć części zadania podwykonawcom w tabeli należy wpisać „nie </w:t>
      </w:r>
      <w:r>
        <w:rPr>
          <w:sz w:val="20"/>
          <w:szCs w:val="20"/>
        </w:rPr>
        <w:t>d</w:t>
      </w:r>
      <w:r w:rsidRPr="000A5676">
        <w:rPr>
          <w:sz w:val="20"/>
          <w:szCs w:val="20"/>
        </w:rPr>
        <w:t>otyczy”</w:t>
      </w:r>
    </w:p>
    <w:p w:rsidR="004C44AE" w:rsidRDefault="004C44AE" w:rsidP="004C44AE">
      <w:pPr>
        <w:shd w:val="clear" w:color="auto" w:fill="FFFFFF"/>
        <w:spacing w:before="1008"/>
        <w:ind w:right="370"/>
        <w:jc w:val="right"/>
      </w:pPr>
      <w:r>
        <w:lastRenderedPageBreak/>
        <w:t>Załącznik nr 7 do SIWZ</w:t>
      </w:r>
    </w:p>
    <w:p w:rsidR="004C44AE" w:rsidRPr="008B17CC" w:rsidRDefault="004C44AE" w:rsidP="004C44AE">
      <w:pPr>
        <w:pStyle w:val="Nagwek1"/>
        <w:widowControl/>
        <w:tabs>
          <w:tab w:val="clear" w:pos="432"/>
          <w:tab w:val="left" w:pos="0"/>
        </w:tabs>
        <w:spacing w:before="0" w:beforeAutospacing="0" w:after="0" w:afterAutospacing="0"/>
        <w:ind w:left="0" w:firstLine="0"/>
        <w:jc w:val="center"/>
        <w:rPr>
          <w:sz w:val="22"/>
          <w:szCs w:val="22"/>
        </w:rPr>
      </w:pPr>
      <w:r w:rsidRPr="008B17CC">
        <w:rPr>
          <w:sz w:val="22"/>
          <w:szCs w:val="22"/>
        </w:rPr>
        <w:t xml:space="preserve">UMOWA nr </w:t>
      </w:r>
      <w:r>
        <w:rPr>
          <w:sz w:val="22"/>
          <w:szCs w:val="22"/>
        </w:rPr>
        <w:t xml:space="preserve">   /16</w:t>
      </w:r>
    </w:p>
    <w:p w:rsidR="004C44AE" w:rsidRPr="00284110" w:rsidRDefault="004C44AE" w:rsidP="004C44AE">
      <w:pPr>
        <w:jc w:val="both"/>
        <w:rPr>
          <w:sz w:val="22"/>
          <w:szCs w:val="22"/>
        </w:rPr>
      </w:pPr>
    </w:p>
    <w:p w:rsidR="004C44AE" w:rsidRPr="00284110" w:rsidRDefault="004C44AE" w:rsidP="004C44AE">
      <w:pPr>
        <w:pStyle w:val="Tekstpodstawowy"/>
        <w:rPr>
          <w:b/>
          <w:sz w:val="22"/>
          <w:szCs w:val="22"/>
        </w:rPr>
      </w:pPr>
      <w:r w:rsidRPr="00284110">
        <w:rPr>
          <w:sz w:val="22"/>
          <w:szCs w:val="22"/>
        </w:rPr>
        <w:t xml:space="preserve">W dniu </w:t>
      </w:r>
      <w:r>
        <w:rPr>
          <w:sz w:val="22"/>
          <w:szCs w:val="22"/>
        </w:rPr>
        <w:t>……..</w:t>
      </w:r>
      <w:r w:rsidRPr="00284110">
        <w:rPr>
          <w:sz w:val="22"/>
          <w:szCs w:val="22"/>
        </w:rPr>
        <w:t xml:space="preserve"> roku w Sobótce pomiędzy </w:t>
      </w:r>
      <w:r w:rsidRPr="00284110">
        <w:rPr>
          <w:b/>
          <w:sz w:val="22"/>
          <w:szCs w:val="22"/>
        </w:rPr>
        <w:t xml:space="preserve">Gminą Sobótka, </w:t>
      </w:r>
      <w:r w:rsidRPr="00284110">
        <w:rPr>
          <w:sz w:val="22"/>
          <w:szCs w:val="22"/>
        </w:rPr>
        <w:t>55-050 Sobótka</w:t>
      </w:r>
      <w:r w:rsidRPr="00284110">
        <w:rPr>
          <w:b/>
          <w:sz w:val="22"/>
          <w:szCs w:val="22"/>
        </w:rPr>
        <w:t xml:space="preserve"> </w:t>
      </w:r>
    </w:p>
    <w:p w:rsidR="004C44AE" w:rsidRPr="00284110" w:rsidRDefault="004C44AE" w:rsidP="004C44AE">
      <w:pPr>
        <w:pStyle w:val="Tekstpodstawowy"/>
        <w:rPr>
          <w:sz w:val="22"/>
          <w:szCs w:val="22"/>
        </w:rPr>
      </w:pPr>
      <w:r w:rsidRPr="00284110">
        <w:rPr>
          <w:sz w:val="22"/>
          <w:szCs w:val="22"/>
        </w:rPr>
        <w:t xml:space="preserve">ul. Rynek 1, NIP: 896-10-00-784, zwaną dalej </w:t>
      </w:r>
      <w:r w:rsidRPr="00284110">
        <w:rPr>
          <w:b/>
          <w:sz w:val="22"/>
          <w:szCs w:val="22"/>
        </w:rPr>
        <w:t>Zamawiającym</w:t>
      </w:r>
      <w:r w:rsidRPr="00284110">
        <w:rPr>
          <w:sz w:val="22"/>
          <w:szCs w:val="22"/>
        </w:rPr>
        <w:t xml:space="preserve"> i reprezentowaną przez:</w:t>
      </w:r>
    </w:p>
    <w:p w:rsidR="004C44AE" w:rsidRPr="00284110" w:rsidRDefault="004C44AE" w:rsidP="004C44AE">
      <w:pPr>
        <w:pStyle w:val="Tekstpodstawowy"/>
        <w:rPr>
          <w:sz w:val="22"/>
          <w:szCs w:val="22"/>
        </w:rPr>
      </w:pPr>
    </w:p>
    <w:p w:rsidR="004C44AE" w:rsidRPr="00284110" w:rsidRDefault="004C44AE" w:rsidP="004C44AE">
      <w:pPr>
        <w:ind w:right="-143"/>
        <w:jc w:val="both"/>
        <w:rPr>
          <w:b/>
          <w:sz w:val="22"/>
          <w:szCs w:val="22"/>
        </w:rPr>
      </w:pPr>
      <w:r w:rsidRPr="00284110">
        <w:rPr>
          <w:sz w:val="22"/>
          <w:szCs w:val="22"/>
        </w:rPr>
        <w:t xml:space="preserve">Burmistrza Miasta i Gminy Sobótka                       - </w:t>
      </w:r>
      <w:r w:rsidRPr="00284110">
        <w:rPr>
          <w:b/>
          <w:sz w:val="22"/>
          <w:szCs w:val="22"/>
        </w:rPr>
        <w:t>Pana Stanisława Dobrowolskiego</w:t>
      </w:r>
    </w:p>
    <w:p w:rsidR="004C44AE" w:rsidRPr="00284110" w:rsidRDefault="004C44AE" w:rsidP="004C44AE">
      <w:pPr>
        <w:jc w:val="both"/>
        <w:rPr>
          <w:sz w:val="22"/>
          <w:szCs w:val="22"/>
        </w:rPr>
      </w:pPr>
      <w:r w:rsidRPr="00284110">
        <w:rPr>
          <w:sz w:val="22"/>
          <w:szCs w:val="22"/>
        </w:rPr>
        <w:t xml:space="preserve">przy kontrasygnacie  Skarbnika Miasta i Gminy    - </w:t>
      </w:r>
      <w:r w:rsidRPr="00284110">
        <w:rPr>
          <w:b/>
          <w:sz w:val="22"/>
          <w:szCs w:val="22"/>
        </w:rPr>
        <w:t>Pani Eugenii Pawłowskiej</w:t>
      </w:r>
    </w:p>
    <w:p w:rsidR="004C44AE" w:rsidRPr="003B44EB" w:rsidRDefault="004C44AE" w:rsidP="004C44AE">
      <w:pPr>
        <w:jc w:val="both"/>
        <w:rPr>
          <w:sz w:val="22"/>
          <w:szCs w:val="22"/>
        </w:rPr>
      </w:pPr>
      <w:r w:rsidRPr="00284110">
        <w:rPr>
          <w:sz w:val="22"/>
          <w:szCs w:val="22"/>
        </w:rPr>
        <w:t xml:space="preserve"> </w:t>
      </w:r>
    </w:p>
    <w:p w:rsidR="004C44AE" w:rsidRPr="00284110" w:rsidRDefault="004C44AE" w:rsidP="004C44AE">
      <w:pPr>
        <w:jc w:val="both"/>
        <w:rPr>
          <w:sz w:val="22"/>
          <w:szCs w:val="22"/>
        </w:rPr>
      </w:pPr>
      <w:r w:rsidRPr="003B44EB">
        <w:rPr>
          <w:sz w:val="22"/>
          <w:szCs w:val="22"/>
        </w:rPr>
        <w:t>a Przedsiębiorstwem:</w:t>
      </w:r>
      <w:r>
        <w:rPr>
          <w:sz w:val="22"/>
          <w:szCs w:val="22"/>
        </w:rPr>
        <w:t>……………………….</w:t>
      </w:r>
      <w:r w:rsidRPr="003B44E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3B44EB">
        <w:rPr>
          <w:sz w:val="22"/>
          <w:szCs w:val="22"/>
        </w:rPr>
        <w:t xml:space="preserve">z siedzibą zakładu </w:t>
      </w:r>
      <w:r>
        <w:rPr>
          <w:sz w:val="22"/>
          <w:szCs w:val="22"/>
        </w:rPr>
        <w:t>……………….</w:t>
      </w:r>
      <w:r w:rsidRPr="003B44EB">
        <w:rPr>
          <w:sz w:val="22"/>
          <w:szCs w:val="22"/>
        </w:rPr>
        <w:t xml:space="preserve"> NIP</w:t>
      </w:r>
      <w:r w:rsidRPr="00284110">
        <w:rPr>
          <w:sz w:val="22"/>
          <w:szCs w:val="22"/>
        </w:rPr>
        <w:t xml:space="preserve">: </w:t>
      </w:r>
      <w:r>
        <w:rPr>
          <w:sz w:val="22"/>
          <w:szCs w:val="22"/>
        </w:rPr>
        <w:t>……………..</w:t>
      </w:r>
      <w:r w:rsidRPr="00284110">
        <w:rPr>
          <w:sz w:val="22"/>
          <w:szCs w:val="22"/>
        </w:rPr>
        <w:t xml:space="preserve">, działającym na podstawie wpisu do </w:t>
      </w:r>
      <w:proofErr w:type="spellStart"/>
      <w:r w:rsidRPr="00284110">
        <w:rPr>
          <w:sz w:val="22"/>
          <w:szCs w:val="22"/>
        </w:rPr>
        <w:t>CEiIDG</w:t>
      </w:r>
      <w:proofErr w:type="spellEnd"/>
      <w:r>
        <w:rPr>
          <w:sz w:val="22"/>
          <w:szCs w:val="22"/>
        </w:rPr>
        <w:t xml:space="preserve"> </w:t>
      </w:r>
      <w:r w:rsidRPr="00284110">
        <w:rPr>
          <w:sz w:val="22"/>
          <w:szCs w:val="22"/>
        </w:rPr>
        <w:t>Regon:</w:t>
      </w:r>
      <w:r>
        <w:rPr>
          <w:sz w:val="22"/>
          <w:szCs w:val="22"/>
        </w:rPr>
        <w:t>……………..</w:t>
      </w:r>
      <w:r w:rsidRPr="00284110">
        <w:rPr>
          <w:sz w:val="22"/>
          <w:szCs w:val="22"/>
        </w:rPr>
        <w:t>,</w:t>
      </w:r>
    </w:p>
    <w:p w:rsidR="004C44AE" w:rsidRPr="00284110" w:rsidRDefault="004C44AE" w:rsidP="004C44AE">
      <w:pPr>
        <w:jc w:val="both"/>
        <w:rPr>
          <w:sz w:val="22"/>
          <w:szCs w:val="22"/>
        </w:rPr>
      </w:pPr>
      <w:r w:rsidRPr="00284110">
        <w:rPr>
          <w:sz w:val="22"/>
          <w:szCs w:val="22"/>
        </w:rPr>
        <w:t xml:space="preserve">zwanym dalej </w:t>
      </w:r>
      <w:r w:rsidRPr="00284110">
        <w:rPr>
          <w:b/>
          <w:sz w:val="22"/>
          <w:szCs w:val="22"/>
        </w:rPr>
        <w:t>Wykonawcą</w:t>
      </w:r>
      <w:r>
        <w:rPr>
          <w:b/>
          <w:sz w:val="22"/>
          <w:szCs w:val="22"/>
        </w:rPr>
        <w:t xml:space="preserve"> </w:t>
      </w:r>
      <w:r w:rsidRPr="00636258">
        <w:rPr>
          <w:sz w:val="22"/>
          <w:szCs w:val="22"/>
        </w:rPr>
        <w:t xml:space="preserve">uprawnionym do wykonania robót objętych niniejszą umową </w:t>
      </w:r>
      <w:r>
        <w:rPr>
          <w:sz w:val="22"/>
          <w:szCs w:val="22"/>
        </w:rPr>
        <w:t xml:space="preserve">wyłonionym </w:t>
      </w:r>
      <w:r w:rsidRPr="00636258">
        <w:rPr>
          <w:sz w:val="22"/>
          <w:szCs w:val="22"/>
        </w:rPr>
        <w:t>na podstawie przetargu nieograniczonego</w:t>
      </w:r>
      <w:r>
        <w:rPr>
          <w:sz w:val="22"/>
          <w:szCs w:val="22"/>
        </w:rPr>
        <w:t xml:space="preserve"> zgodnie z art. 39 ustawy Prawo zamówień publicznych </w:t>
      </w:r>
      <w:r>
        <w:rPr>
          <w:sz w:val="22"/>
          <w:szCs w:val="22"/>
        </w:rPr>
        <w:br/>
        <w:t xml:space="preserve">z dnia 29 stycznia 2004 r. </w:t>
      </w:r>
      <w:r w:rsidRPr="001B330A">
        <w:rPr>
          <w:sz w:val="22"/>
          <w:szCs w:val="22"/>
        </w:rPr>
        <w:t>(Dz. U. z 201</w:t>
      </w:r>
      <w:r>
        <w:rPr>
          <w:sz w:val="22"/>
          <w:szCs w:val="22"/>
        </w:rPr>
        <w:t xml:space="preserve">5 </w:t>
      </w:r>
      <w:r w:rsidRPr="001B330A">
        <w:rPr>
          <w:sz w:val="22"/>
          <w:szCs w:val="22"/>
        </w:rPr>
        <w:t>r.</w:t>
      </w:r>
      <w:r>
        <w:rPr>
          <w:sz w:val="22"/>
          <w:szCs w:val="22"/>
        </w:rPr>
        <w:t xml:space="preserve">, poz. 2164), </w:t>
      </w:r>
      <w:r w:rsidRPr="00284110">
        <w:rPr>
          <w:sz w:val="22"/>
          <w:szCs w:val="22"/>
        </w:rPr>
        <w:t>reprezentowanym przez:</w:t>
      </w:r>
    </w:p>
    <w:p w:rsidR="004C44AE" w:rsidRPr="00284110" w:rsidRDefault="004C44AE" w:rsidP="004C44AE">
      <w:pPr>
        <w:jc w:val="both"/>
        <w:rPr>
          <w:sz w:val="22"/>
          <w:szCs w:val="22"/>
        </w:rPr>
      </w:pPr>
    </w:p>
    <w:p w:rsidR="004C44AE" w:rsidRPr="00284110" w:rsidRDefault="004C44AE" w:rsidP="004C44A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…………………………………….</w:t>
      </w:r>
      <w:r w:rsidRPr="00284110">
        <w:rPr>
          <w:sz w:val="22"/>
          <w:szCs w:val="22"/>
        </w:rPr>
        <w:t xml:space="preserve"> - właściciela</w:t>
      </w:r>
    </w:p>
    <w:p w:rsidR="004C44AE" w:rsidRPr="00284110" w:rsidRDefault="004C44AE" w:rsidP="004C44AE">
      <w:pPr>
        <w:jc w:val="both"/>
        <w:rPr>
          <w:sz w:val="22"/>
          <w:szCs w:val="22"/>
        </w:rPr>
      </w:pPr>
    </w:p>
    <w:p w:rsidR="004C44AE" w:rsidRPr="00284110" w:rsidRDefault="004C44AE" w:rsidP="004C44AE">
      <w:pPr>
        <w:jc w:val="both"/>
        <w:rPr>
          <w:sz w:val="22"/>
          <w:szCs w:val="22"/>
        </w:rPr>
      </w:pPr>
      <w:r w:rsidRPr="00284110">
        <w:rPr>
          <w:sz w:val="22"/>
          <w:szCs w:val="22"/>
        </w:rPr>
        <w:t>została zawarta umowa o następującej treści:</w:t>
      </w:r>
      <w:r>
        <w:rPr>
          <w:sz w:val="22"/>
          <w:szCs w:val="22"/>
        </w:rPr>
        <w:t xml:space="preserve"> </w:t>
      </w:r>
    </w:p>
    <w:p w:rsidR="004C44AE" w:rsidRPr="00284110" w:rsidRDefault="004C44AE" w:rsidP="004C44AE">
      <w:pPr>
        <w:jc w:val="both"/>
        <w:rPr>
          <w:sz w:val="22"/>
          <w:szCs w:val="22"/>
        </w:rPr>
      </w:pPr>
    </w:p>
    <w:p w:rsidR="004C44AE" w:rsidRPr="00284110" w:rsidRDefault="004C44AE" w:rsidP="004C44AE">
      <w:pPr>
        <w:jc w:val="center"/>
        <w:rPr>
          <w:sz w:val="22"/>
          <w:szCs w:val="22"/>
        </w:rPr>
      </w:pPr>
      <w:r w:rsidRPr="00284110">
        <w:rPr>
          <w:sz w:val="22"/>
          <w:szCs w:val="22"/>
        </w:rPr>
        <w:t xml:space="preserve">      § 1</w:t>
      </w:r>
    </w:p>
    <w:p w:rsidR="004C44AE" w:rsidRPr="00284110" w:rsidRDefault="004C44AE" w:rsidP="004C44AE">
      <w:pPr>
        <w:rPr>
          <w:sz w:val="22"/>
          <w:szCs w:val="22"/>
        </w:rPr>
      </w:pPr>
    </w:p>
    <w:p w:rsidR="004C44AE" w:rsidRPr="00F11503" w:rsidRDefault="004C44AE" w:rsidP="004C44AE">
      <w:pPr>
        <w:widowControl/>
        <w:numPr>
          <w:ilvl w:val="0"/>
          <w:numId w:val="20"/>
        </w:numPr>
        <w:spacing w:line="276" w:lineRule="auto"/>
        <w:jc w:val="both"/>
        <w:rPr>
          <w:b/>
          <w:bCs/>
          <w:sz w:val="22"/>
          <w:szCs w:val="22"/>
        </w:rPr>
      </w:pPr>
      <w:r w:rsidRPr="00F11503">
        <w:rPr>
          <w:sz w:val="22"/>
          <w:szCs w:val="22"/>
        </w:rPr>
        <w:t xml:space="preserve">Zamawiający zleca a Wykonawca przyjmuje do wykonania zadanie pn. </w:t>
      </w:r>
      <w:r w:rsidRPr="00F11503">
        <w:rPr>
          <w:b/>
          <w:bCs/>
          <w:sz w:val="22"/>
          <w:szCs w:val="22"/>
        </w:rPr>
        <w:t>„</w:t>
      </w:r>
      <w:r w:rsidRPr="00F11503">
        <w:rPr>
          <w:b/>
          <w:sz w:val="22"/>
          <w:szCs w:val="22"/>
        </w:rPr>
        <w:t>Przedszkole – budynek przy ul. Świdnickiej 49: remont pomieszczeń bloku żywieniowego</w:t>
      </w:r>
      <w:r w:rsidRPr="00F11503">
        <w:rPr>
          <w:b/>
          <w:bCs/>
          <w:sz w:val="22"/>
          <w:szCs w:val="22"/>
        </w:rPr>
        <w:t>”</w:t>
      </w:r>
      <w:r w:rsidRPr="00D44FBC">
        <w:rPr>
          <w:bCs/>
          <w:color w:val="000000"/>
        </w:rPr>
        <w:t xml:space="preserve"> </w:t>
      </w:r>
      <w:r w:rsidRPr="00D44FBC">
        <w:rPr>
          <w:b/>
          <w:bCs/>
          <w:sz w:val="22"/>
          <w:szCs w:val="22"/>
        </w:rPr>
        <w:t>- II postępowanie</w:t>
      </w:r>
    </w:p>
    <w:p w:rsidR="004C44AE" w:rsidRPr="00F11503" w:rsidRDefault="004C44AE" w:rsidP="004C44AE">
      <w:pPr>
        <w:widowControl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F11503">
        <w:rPr>
          <w:sz w:val="22"/>
          <w:szCs w:val="22"/>
        </w:rPr>
        <w:t>Szczegółowy zakres przedmiotu umowy, o którym mowa w ust. 1 oraz warunki jego wykonania określone są w dokumentacji projektowo-kosztorysowej, Specyfikacji Istotnych Warunków Zamówienia (SIWZ) i ofercie złożonej przez Wykonawcę, stanowiących integralną część niniejszej umowy.</w:t>
      </w:r>
    </w:p>
    <w:p w:rsidR="004C44AE" w:rsidRDefault="004C44AE" w:rsidP="004C44AE">
      <w:pPr>
        <w:widowControl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284110">
        <w:rPr>
          <w:sz w:val="22"/>
          <w:szCs w:val="22"/>
        </w:rPr>
        <w:t>Roboty zlecone niniejszą umową wykonane zostaną z materiałów Wykonawcy.</w:t>
      </w:r>
    </w:p>
    <w:p w:rsidR="004C44AE" w:rsidRDefault="004C44AE" w:rsidP="004C44AE">
      <w:pPr>
        <w:widowControl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636258">
        <w:rPr>
          <w:sz w:val="22"/>
          <w:szCs w:val="22"/>
        </w:rPr>
        <w:t>Wykonawca oświadcza, iż przedmiot umowy wykona siłami własnymi.</w:t>
      </w:r>
    </w:p>
    <w:p w:rsidR="004C44AE" w:rsidRDefault="004C44AE" w:rsidP="004C44AE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D49DB">
        <w:rPr>
          <w:sz w:val="22"/>
          <w:szCs w:val="22"/>
        </w:rPr>
        <w:t xml:space="preserve">Wykonawca zobowiązany jest wykonywać czynności będące przedmiotem Umowy z należytą starannością, winien kierować się zasadą ochrony interesów Zamawiającego i </w:t>
      </w:r>
      <w:r>
        <w:rPr>
          <w:sz w:val="22"/>
          <w:szCs w:val="22"/>
        </w:rPr>
        <w:t>wykonać</w:t>
      </w:r>
      <w:r w:rsidRPr="004D49DB">
        <w:rPr>
          <w:sz w:val="22"/>
          <w:szCs w:val="22"/>
        </w:rPr>
        <w:t xml:space="preserve"> przedmiot umowy</w:t>
      </w:r>
      <w:r>
        <w:rPr>
          <w:sz w:val="22"/>
          <w:szCs w:val="22"/>
        </w:rPr>
        <w:t xml:space="preserve"> w sposób</w:t>
      </w:r>
      <w:r w:rsidRPr="004D49DB">
        <w:rPr>
          <w:sz w:val="22"/>
          <w:szCs w:val="22"/>
        </w:rPr>
        <w:t xml:space="preserve"> odpowiadający wymogom Zamawiającego.</w:t>
      </w:r>
    </w:p>
    <w:p w:rsidR="004C44AE" w:rsidRDefault="004C44AE" w:rsidP="004C44AE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zastosowania wyrobów i materiałów użytych</w:t>
      </w:r>
      <w:r w:rsidRPr="00636258">
        <w:rPr>
          <w:sz w:val="22"/>
          <w:szCs w:val="22"/>
        </w:rPr>
        <w:t xml:space="preserve"> do wykonania przedmiotu zamówienia</w:t>
      </w:r>
      <w:r>
        <w:rPr>
          <w:sz w:val="22"/>
          <w:szCs w:val="22"/>
        </w:rPr>
        <w:t xml:space="preserve"> posiadających</w:t>
      </w:r>
      <w:r w:rsidRPr="00636258">
        <w:rPr>
          <w:sz w:val="22"/>
          <w:szCs w:val="22"/>
        </w:rPr>
        <w:t xml:space="preserve"> niezbędne atesty, certyfikaty i aprobaty techniczne.</w:t>
      </w:r>
      <w:r w:rsidRPr="00581A4A">
        <w:t xml:space="preserve"> </w:t>
      </w:r>
      <w:r w:rsidRPr="00581A4A">
        <w:rPr>
          <w:sz w:val="22"/>
          <w:szCs w:val="22"/>
        </w:rPr>
        <w:t>Materiały i urządzenia dostarczone przez Wykonawcę powinny odpowiadać wymogom dla wyrobów dopuszczonych do obrotu i stosowania w budownictwie zgodnie z art. 10 ustawy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581A4A">
        <w:rPr>
          <w:sz w:val="22"/>
          <w:szCs w:val="22"/>
        </w:rPr>
        <w:t>z dnia 7 lipca 1994 r. – Prawo budowlane (Dz. U. z 201</w:t>
      </w:r>
      <w:r>
        <w:rPr>
          <w:sz w:val="22"/>
          <w:szCs w:val="22"/>
        </w:rPr>
        <w:t>6</w:t>
      </w:r>
      <w:r w:rsidRPr="00581A4A">
        <w:rPr>
          <w:sz w:val="22"/>
          <w:szCs w:val="22"/>
        </w:rPr>
        <w:t xml:space="preserve"> r.  poz. </w:t>
      </w:r>
      <w:r>
        <w:rPr>
          <w:sz w:val="22"/>
          <w:szCs w:val="22"/>
        </w:rPr>
        <w:t>290</w:t>
      </w:r>
      <w:r w:rsidRPr="00581A4A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4C44AE" w:rsidRPr="0024072E" w:rsidRDefault="004C44AE" w:rsidP="004C44AE">
      <w:pPr>
        <w:widowControl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24072E">
        <w:rPr>
          <w:sz w:val="22"/>
          <w:szCs w:val="22"/>
        </w:rPr>
        <w:t>oświadcza, że zapoznał się z warunkami realizacji zamówienia i miejscem jego wykonania.</w:t>
      </w:r>
    </w:p>
    <w:p w:rsidR="004C44AE" w:rsidRPr="0024072E" w:rsidRDefault="004C44AE" w:rsidP="004C44AE">
      <w:pPr>
        <w:widowControl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24072E">
        <w:rPr>
          <w:sz w:val="22"/>
          <w:szCs w:val="22"/>
        </w:rPr>
        <w:t>Integralną częścią umowy jest oferta Wykonawcy z dnia ……….  wraz z załącznikami, stanowiąca zał. nr 1 do umowy.</w:t>
      </w:r>
    </w:p>
    <w:p w:rsidR="004C44AE" w:rsidRDefault="004C44AE" w:rsidP="004C44AE">
      <w:pPr>
        <w:widowControl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24072E">
        <w:rPr>
          <w:sz w:val="22"/>
          <w:szCs w:val="22"/>
        </w:rPr>
        <w:t xml:space="preserve">Wykonawca zobowiązuje się do wykonania robót określonych w ust. </w:t>
      </w:r>
      <w:r>
        <w:rPr>
          <w:sz w:val="22"/>
          <w:szCs w:val="22"/>
        </w:rPr>
        <w:t xml:space="preserve">1 i </w:t>
      </w:r>
      <w:r w:rsidRPr="0024072E">
        <w:rPr>
          <w:sz w:val="22"/>
          <w:szCs w:val="22"/>
        </w:rPr>
        <w:t>2 zgodnie z posiadaną dokumentacją techniczną, przedmiarem robót, przepisami prawa budowlanego, normami</w:t>
      </w:r>
      <w:r w:rsidRPr="00636258">
        <w:rPr>
          <w:sz w:val="22"/>
          <w:szCs w:val="22"/>
        </w:rPr>
        <w:t xml:space="preserve"> polskimi i sztuką budowlaną.</w:t>
      </w:r>
    </w:p>
    <w:p w:rsidR="004C44AE" w:rsidRDefault="004C44AE" w:rsidP="004C44AE">
      <w:pPr>
        <w:numPr>
          <w:ilvl w:val="0"/>
          <w:numId w:val="20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55D85">
        <w:rPr>
          <w:sz w:val="22"/>
          <w:szCs w:val="22"/>
        </w:rPr>
        <w:t>Wykonawca jest gospodarzem na terenie budowy od daty jego przejęcia do czasu oddania</w:t>
      </w:r>
      <w:r>
        <w:rPr>
          <w:sz w:val="22"/>
          <w:szCs w:val="22"/>
        </w:rPr>
        <w:t xml:space="preserve"> </w:t>
      </w:r>
      <w:r w:rsidRPr="00755D85">
        <w:rPr>
          <w:sz w:val="22"/>
          <w:szCs w:val="22"/>
        </w:rPr>
        <w:t>przedmiotu umowy.</w:t>
      </w:r>
    </w:p>
    <w:p w:rsidR="004C44AE" w:rsidRDefault="004C44AE" w:rsidP="004C44AE">
      <w:pPr>
        <w:numPr>
          <w:ilvl w:val="0"/>
          <w:numId w:val="20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55D85">
        <w:rPr>
          <w:sz w:val="22"/>
          <w:szCs w:val="22"/>
        </w:rPr>
        <w:t>Wykonawca ponosi odpowiedzialność materialną za szkody powstałe z jego</w:t>
      </w:r>
      <w:r>
        <w:rPr>
          <w:sz w:val="22"/>
          <w:szCs w:val="22"/>
        </w:rPr>
        <w:t xml:space="preserve"> </w:t>
      </w:r>
      <w:r w:rsidRPr="00755D85">
        <w:rPr>
          <w:sz w:val="22"/>
          <w:szCs w:val="22"/>
        </w:rPr>
        <w:t xml:space="preserve">winy lub zaniedbania </w:t>
      </w:r>
      <w:r w:rsidRPr="00755D85">
        <w:rPr>
          <w:sz w:val="22"/>
          <w:szCs w:val="22"/>
        </w:rPr>
        <w:lastRenderedPageBreak/>
        <w:t>podczas wykonywania robót.</w:t>
      </w:r>
    </w:p>
    <w:p w:rsidR="004C44AE" w:rsidRPr="00581A4A" w:rsidRDefault="004C44AE" w:rsidP="004C44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4C44AE" w:rsidRDefault="004C44AE" w:rsidP="004C44AE">
      <w:pPr>
        <w:jc w:val="center"/>
        <w:rPr>
          <w:sz w:val="22"/>
          <w:szCs w:val="22"/>
        </w:rPr>
      </w:pPr>
      <w:r w:rsidRPr="00284110">
        <w:rPr>
          <w:sz w:val="22"/>
          <w:szCs w:val="22"/>
        </w:rPr>
        <w:t xml:space="preserve">      § 2</w:t>
      </w:r>
    </w:p>
    <w:p w:rsidR="004C44AE" w:rsidRDefault="004C44AE" w:rsidP="004C44AE">
      <w:pPr>
        <w:jc w:val="center"/>
        <w:rPr>
          <w:sz w:val="22"/>
          <w:szCs w:val="22"/>
        </w:rPr>
      </w:pPr>
    </w:p>
    <w:p w:rsidR="004C44AE" w:rsidRPr="00FF1B07" w:rsidRDefault="004C44AE" w:rsidP="004C44AE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FF1B07">
        <w:rPr>
          <w:color w:val="000000"/>
          <w:sz w:val="22"/>
          <w:szCs w:val="22"/>
        </w:rPr>
        <w:t xml:space="preserve">Strony ustalają, że obowiązującą formą </w:t>
      </w:r>
      <w:r w:rsidRPr="0024072E">
        <w:rPr>
          <w:color w:val="000000"/>
          <w:sz w:val="22"/>
          <w:szCs w:val="22"/>
        </w:rPr>
        <w:t>wynagrodzenia jest wynagrodzenie ryczałtowe wynikające z oferty złożonej przez Wykonawcę, która stanowi załącznik nr 1 do niniejszej</w:t>
      </w:r>
      <w:r w:rsidRPr="00FF1B07">
        <w:rPr>
          <w:color w:val="000000"/>
          <w:sz w:val="22"/>
          <w:szCs w:val="22"/>
        </w:rPr>
        <w:t xml:space="preserve"> umowy.</w:t>
      </w:r>
    </w:p>
    <w:p w:rsidR="004C44AE" w:rsidRDefault="004C44AE" w:rsidP="004C44AE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FF1B07">
        <w:rPr>
          <w:color w:val="000000"/>
          <w:sz w:val="22"/>
          <w:szCs w:val="22"/>
        </w:rPr>
        <w:t xml:space="preserve">Wynagrodzenie, o którym mowa w ust. 1 wynosi: </w:t>
      </w:r>
      <w:r>
        <w:rPr>
          <w:color w:val="000000"/>
          <w:sz w:val="22"/>
          <w:szCs w:val="22"/>
        </w:rPr>
        <w:t>……………zł</w:t>
      </w:r>
      <w:r w:rsidRPr="00FF1B07">
        <w:rPr>
          <w:color w:val="000000"/>
          <w:sz w:val="22"/>
          <w:szCs w:val="22"/>
        </w:rPr>
        <w:t xml:space="preserve"> (słownie:</w:t>
      </w:r>
      <w:r>
        <w:rPr>
          <w:color w:val="000000"/>
          <w:sz w:val="22"/>
          <w:szCs w:val="22"/>
        </w:rPr>
        <w:t xml:space="preserve"> …………………… zł i …/100</w:t>
      </w:r>
      <w:r w:rsidRPr="00FF1B07">
        <w:rPr>
          <w:color w:val="000000"/>
          <w:sz w:val="22"/>
          <w:szCs w:val="22"/>
        </w:rPr>
        <w:t>), plus podatek VAT</w:t>
      </w:r>
      <w:r>
        <w:rPr>
          <w:color w:val="000000"/>
          <w:sz w:val="22"/>
          <w:szCs w:val="22"/>
        </w:rPr>
        <w:t xml:space="preserve"> …. zł.</w:t>
      </w:r>
      <w:r w:rsidRPr="00FF1B07">
        <w:rPr>
          <w:b/>
          <w:color w:val="000000"/>
          <w:sz w:val="22"/>
          <w:szCs w:val="22"/>
        </w:rPr>
        <w:t xml:space="preserve"> </w:t>
      </w:r>
      <w:r w:rsidRPr="00FF1B07">
        <w:rPr>
          <w:color w:val="000000"/>
          <w:sz w:val="22"/>
          <w:szCs w:val="22"/>
        </w:rPr>
        <w:t>Łączne wynag</w:t>
      </w:r>
      <w:r>
        <w:rPr>
          <w:color w:val="000000"/>
          <w:sz w:val="22"/>
          <w:szCs w:val="22"/>
        </w:rPr>
        <w:t>rodzenie brutto wynosi ………. zł</w:t>
      </w:r>
      <w:r w:rsidRPr="00FF1B07">
        <w:rPr>
          <w:color w:val="000000"/>
          <w:sz w:val="22"/>
          <w:szCs w:val="22"/>
        </w:rPr>
        <w:t>, (słownie złotych:</w:t>
      </w:r>
      <w:r>
        <w:rPr>
          <w:color w:val="000000"/>
          <w:sz w:val="22"/>
          <w:szCs w:val="22"/>
        </w:rPr>
        <w:t xml:space="preserve"> …………………..złotych i …/100</w:t>
      </w:r>
      <w:r w:rsidRPr="00FF1B07">
        <w:rPr>
          <w:color w:val="000000"/>
          <w:sz w:val="22"/>
          <w:szCs w:val="22"/>
        </w:rPr>
        <w:t>).</w:t>
      </w:r>
    </w:p>
    <w:p w:rsidR="004C44AE" w:rsidRDefault="004C44AE" w:rsidP="004C44AE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39293D">
        <w:rPr>
          <w:color w:val="000000"/>
          <w:sz w:val="22"/>
          <w:szCs w:val="22"/>
        </w:rPr>
        <w:t>Wynagrodzenie Wykonawcy przedstawione w ofercie przetargowej uwzględnia wszystkie koszty związane z wykonaniem przedmiotu umowy i obejmuje wynagrodzenie za wszystkie elementy robot, materiałów, wyposażenia, sprzętu, urządzeń, wyszczególnione w specyfikacji istotnych warunków zamówienia, niezbędne do prawidłowego zrealizowania przedmiotu umowy, zgodnie z warunkami umowy, złożoną ofertą oraz zgodnie z przepisami i normami technicznymi.</w:t>
      </w:r>
    </w:p>
    <w:p w:rsidR="004C44AE" w:rsidRDefault="004C44AE" w:rsidP="004C44AE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39293D">
        <w:rPr>
          <w:color w:val="000000"/>
          <w:sz w:val="22"/>
          <w:szCs w:val="22"/>
        </w:rPr>
        <w:t>Wynagrodzenie określone w ust.</w:t>
      </w:r>
      <w:r>
        <w:rPr>
          <w:color w:val="000000"/>
          <w:sz w:val="22"/>
          <w:szCs w:val="22"/>
        </w:rPr>
        <w:t>2</w:t>
      </w:r>
      <w:r w:rsidRPr="0039293D">
        <w:rPr>
          <w:color w:val="000000"/>
          <w:sz w:val="22"/>
          <w:szCs w:val="22"/>
        </w:rPr>
        <w:t xml:space="preserve"> jest maksymalnym wynagrodzeniem, które ma charakter ryczałtowy i nie może ulec zwiększeniu przez cały okres realizacji zadania.</w:t>
      </w:r>
    </w:p>
    <w:p w:rsidR="004C44AE" w:rsidRDefault="004C44AE" w:rsidP="004C44AE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39293D">
        <w:rPr>
          <w:color w:val="000000"/>
          <w:sz w:val="22"/>
          <w:szCs w:val="22"/>
        </w:rPr>
        <w:t>Za roboty niewykonane, wynagrodzenie Wykonawcy nie przysługuje.</w:t>
      </w:r>
    </w:p>
    <w:p w:rsidR="004C44AE" w:rsidRPr="0026445B" w:rsidRDefault="004C44AE" w:rsidP="004C44AE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24072E">
        <w:rPr>
          <w:color w:val="000000"/>
          <w:sz w:val="22"/>
          <w:szCs w:val="22"/>
        </w:rPr>
        <w:t>W przypadku ograniczenia zakresu robót obniżenie ustalonego wynagrodzenia nastąpi w oparciu o wartości elementów robót wskazane przez Wykonawcę w Kosztorysie ofertowym stanowiącym załącznik do oferty.</w:t>
      </w:r>
    </w:p>
    <w:p w:rsidR="004C44AE" w:rsidRPr="00284110" w:rsidRDefault="004C44AE" w:rsidP="004C44AE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24072E">
        <w:rPr>
          <w:color w:val="000000"/>
          <w:sz w:val="22"/>
          <w:szCs w:val="22"/>
        </w:rPr>
        <w:t xml:space="preserve">Ewentualne roboty dodatkowe, zamienne lub nieprzewidziane zostaną zlecone zgodnie </w:t>
      </w:r>
      <w:r>
        <w:rPr>
          <w:color w:val="000000"/>
          <w:sz w:val="22"/>
          <w:szCs w:val="22"/>
        </w:rPr>
        <w:br/>
      </w:r>
      <w:r w:rsidRPr="0024072E">
        <w:rPr>
          <w:color w:val="000000"/>
          <w:sz w:val="22"/>
          <w:szCs w:val="22"/>
        </w:rPr>
        <w:t xml:space="preserve">z art. 67 ust. 1 </w:t>
      </w:r>
      <w:proofErr w:type="spellStart"/>
      <w:r w:rsidRPr="0024072E">
        <w:rPr>
          <w:color w:val="000000"/>
          <w:sz w:val="22"/>
          <w:szCs w:val="22"/>
        </w:rPr>
        <w:t>pkt</w:t>
      </w:r>
      <w:proofErr w:type="spellEnd"/>
      <w:r w:rsidRPr="0024072E">
        <w:rPr>
          <w:color w:val="000000"/>
          <w:sz w:val="22"/>
          <w:szCs w:val="22"/>
        </w:rPr>
        <w:t xml:space="preserve"> 5 lub 6 Ustawy z dnia 29 stycznia 2004 roku Prawo zamówień publicznych (Dz. U. z 2015</w:t>
      </w:r>
      <w:r>
        <w:rPr>
          <w:color w:val="000000"/>
          <w:sz w:val="22"/>
          <w:szCs w:val="22"/>
        </w:rPr>
        <w:t xml:space="preserve"> r.</w:t>
      </w:r>
      <w:r w:rsidRPr="0024072E">
        <w:rPr>
          <w:color w:val="000000"/>
          <w:sz w:val="22"/>
          <w:szCs w:val="22"/>
        </w:rPr>
        <w:t xml:space="preserve"> poz. 2164 ), których potwierdzona przez Zamawiającego konieczność wykonania wystąpi w toku realizacji przedmiotu umowy, a których zakres finansowy nie przekracza </w:t>
      </w:r>
      <w:r w:rsidRPr="00E603CD">
        <w:rPr>
          <w:color w:val="000000"/>
          <w:sz w:val="22"/>
          <w:szCs w:val="22"/>
        </w:rPr>
        <w:t>20% ceny ofertowej, Wykonawca zobowiązany jest wykonać na dodatkowe zlecenie Zamawiającego, przy zachowaniu  stawek określonych w załączniku nr 1</w:t>
      </w:r>
      <w:r w:rsidRPr="00284110">
        <w:rPr>
          <w:color w:val="000000"/>
          <w:sz w:val="22"/>
          <w:szCs w:val="22"/>
        </w:rPr>
        <w:t xml:space="preserve"> do umowy, po podpisaniu przez strony odrębnej umowy na te roboty ustalającej zakres rzeczowy, finansowy i termin realizacji.</w:t>
      </w:r>
    </w:p>
    <w:p w:rsidR="004C44AE" w:rsidRPr="00FA2DC7" w:rsidRDefault="004C44AE" w:rsidP="004C44AE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84110">
        <w:rPr>
          <w:color w:val="000000"/>
          <w:sz w:val="22"/>
          <w:szCs w:val="22"/>
        </w:rPr>
        <w:t>W przypadku wykonania przez Wykonawcę robót dodatkowych bez zlecenia bądź uprzedniego zatwierdzenia ich przez Zamawiającego, Zamawiający nie ma obowiązku zapłaty wynagrodzenia za wykonanie robót dodatkowych.</w:t>
      </w:r>
    </w:p>
    <w:p w:rsidR="004C44AE" w:rsidRDefault="004C44AE" w:rsidP="004C44AE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A2DC7">
        <w:rPr>
          <w:sz w:val="22"/>
          <w:szCs w:val="22"/>
        </w:rPr>
        <w:t xml:space="preserve">Zapłata za wykonane roboty odbywać się będzie zgodnie z zasadami określonymi w </w:t>
      </w:r>
      <w:r w:rsidRPr="00023F13">
        <w:rPr>
          <w:sz w:val="22"/>
          <w:szCs w:val="22"/>
        </w:rPr>
        <w:t xml:space="preserve">§ </w:t>
      </w:r>
      <w:r w:rsidRPr="00E603CD">
        <w:rPr>
          <w:sz w:val="22"/>
          <w:szCs w:val="22"/>
        </w:rPr>
        <w:t>10</w:t>
      </w:r>
      <w:r w:rsidRPr="00FA2DC7">
        <w:rPr>
          <w:sz w:val="22"/>
          <w:szCs w:val="22"/>
        </w:rPr>
        <w:t xml:space="preserve"> niniejszej umowy.</w:t>
      </w:r>
    </w:p>
    <w:p w:rsidR="004C44AE" w:rsidRPr="00284110" w:rsidRDefault="004C44AE" w:rsidP="004C44AE">
      <w:pPr>
        <w:pStyle w:val="Tekstpodstawowy"/>
        <w:rPr>
          <w:sz w:val="22"/>
          <w:szCs w:val="22"/>
        </w:rPr>
      </w:pPr>
      <w:r w:rsidRPr="00284110">
        <w:rPr>
          <w:sz w:val="22"/>
          <w:szCs w:val="22"/>
        </w:rPr>
        <w:t xml:space="preserve">       </w:t>
      </w:r>
    </w:p>
    <w:p w:rsidR="004C44AE" w:rsidRPr="00284110" w:rsidRDefault="004C44AE" w:rsidP="004C44AE">
      <w:pPr>
        <w:jc w:val="center"/>
        <w:rPr>
          <w:sz w:val="22"/>
          <w:szCs w:val="22"/>
        </w:rPr>
      </w:pPr>
      <w:r w:rsidRPr="00284110">
        <w:rPr>
          <w:sz w:val="22"/>
          <w:szCs w:val="22"/>
        </w:rPr>
        <w:t>§ 3</w:t>
      </w:r>
    </w:p>
    <w:p w:rsidR="004C44AE" w:rsidRPr="00284110" w:rsidRDefault="004C44AE" w:rsidP="004C44AE">
      <w:pPr>
        <w:jc w:val="both"/>
        <w:rPr>
          <w:sz w:val="22"/>
          <w:szCs w:val="22"/>
        </w:rPr>
      </w:pPr>
    </w:p>
    <w:p w:rsidR="004C44AE" w:rsidRPr="00284110" w:rsidRDefault="004C44AE" w:rsidP="004C44AE">
      <w:pPr>
        <w:spacing w:line="276" w:lineRule="auto"/>
        <w:jc w:val="both"/>
        <w:rPr>
          <w:sz w:val="22"/>
          <w:szCs w:val="22"/>
        </w:rPr>
      </w:pPr>
      <w:r w:rsidRPr="00284110">
        <w:rPr>
          <w:sz w:val="22"/>
          <w:szCs w:val="22"/>
        </w:rPr>
        <w:t xml:space="preserve">         Termin rozpoczęcia robót ustala się na dzień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od dnia podpisania umowy</w:t>
      </w:r>
      <w:r w:rsidRPr="00284110">
        <w:rPr>
          <w:sz w:val="22"/>
          <w:szCs w:val="22"/>
        </w:rPr>
        <w:t xml:space="preserve">           </w:t>
      </w:r>
    </w:p>
    <w:p w:rsidR="004C44AE" w:rsidRDefault="004C44AE" w:rsidP="004C44AE">
      <w:pPr>
        <w:pStyle w:val="Nagwek3"/>
        <w:tabs>
          <w:tab w:val="left" w:pos="615"/>
        </w:tabs>
        <w:spacing w:line="276" w:lineRule="auto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Pr="00284110">
        <w:rPr>
          <w:rFonts w:ascii="Times New Roman" w:hAnsi="Times New Roman"/>
          <w:sz w:val="22"/>
          <w:szCs w:val="22"/>
        </w:rPr>
        <w:t xml:space="preserve"> Termin zakończenia robót </w:t>
      </w:r>
      <w:r w:rsidRPr="0024072E">
        <w:rPr>
          <w:rFonts w:ascii="Times New Roman" w:hAnsi="Times New Roman"/>
          <w:sz w:val="22"/>
          <w:szCs w:val="22"/>
        </w:rPr>
        <w:t>ustala się na dzień:</w:t>
      </w:r>
      <w:r w:rsidRPr="0024072E">
        <w:rPr>
          <w:rFonts w:ascii="Times New Roman" w:hAnsi="Times New Roman"/>
          <w:sz w:val="22"/>
          <w:szCs w:val="22"/>
        </w:rPr>
        <w:tab/>
      </w:r>
      <w:r w:rsidRPr="0024072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…………………………….</w:t>
      </w:r>
    </w:p>
    <w:p w:rsidR="004C44AE" w:rsidRDefault="004C44AE" w:rsidP="004C44AE">
      <w:pPr>
        <w:rPr>
          <w:sz w:val="22"/>
          <w:szCs w:val="22"/>
        </w:rPr>
      </w:pPr>
    </w:p>
    <w:p w:rsidR="004C44AE" w:rsidRDefault="004C44AE" w:rsidP="004C44AE">
      <w:pPr>
        <w:jc w:val="center"/>
        <w:rPr>
          <w:sz w:val="22"/>
          <w:szCs w:val="22"/>
        </w:rPr>
      </w:pPr>
    </w:p>
    <w:p w:rsidR="004C44AE" w:rsidRPr="00284110" w:rsidRDefault="004C44AE" w:rsidP="004C44AE">
      <w:pPr>
        <w:jc w:val="center"/>
        <w:rPr>
          <w:sz w:val="22"/>
          <w:szCs w:val="22"/>
        </w:rPr>
      </w:pPr>
      <w:r w:rsidRPr="00284110">
        <w:rPr>
          <w:sz w:val="22"/>
          <w:szCs w:val="22"/>
        </w:rPr>
        <w:t>§ 4</w:t>
      </w:r>
    </w:p>
    <w:p w:rsidR="004C44AE" w:rsidRPr="00284110" w:rsidRDefault="004C44AE" w:rsidP="004C44AE">
      <w:pPr>
        <w:ind w:left="615"/>
        <w:jc w:val="center"/>
        <w:rPr>
          <w:sz w:val="22"/>
          <w:szCs w:val="22"/>
        </w:rPr>
      </w:pPr>
    </w:p>
    <w:p w:rsidR="004C44AE" w:rsidRDefault="004C44AE" w:rsidP="004C44AE">
      <w:pPr>
        <w:pStyle w:val="Tekstpodstawowywcity"/>
        <w:spacing w:line="276" w:lineRule="auto"/>
        <w:ind w:left="567"/>
        <w:rPr>
          <w:sz w:val="22"/>
          <w:szCs w:val="22"/>
        </w:rPr>
      </w:pPr>
      <w:r w:rsidRPr="00284110">
        <w:rPr>
          <w:sz w:val="22"/>
          <w:szCs w:val="22"/>
        </w:rPr>
        <w:t xml:space="preserve">Przedstawicielem Zamawiającego w odniesieniu do robót objętych niniejszą umową </w:t>
      </w:r>
      <w:r>
        <w:rPr>
          <w:sz w:val="22"/>
          <w:szCs w:val="22"/>
        </w:rPr>
        <w:t>będzie</w:t>
      </w:r>
      <w:r w:rsidRPr="00284110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Janusz </w:t>
      </w:r>
      <w:proofErr w:type="spellStart"/>
      <w:r>
        <w:rPr>
          <w:sz w:val="22"/>
          <w:szCs w:val="22"/>
        </w:rPr>
        <w:t>Cecot</w:t>
      </w:r>
      <w:proofErr w:type="spellEnd"/>
      <w:r w:rsidRPr="00284110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podinspektor ds. budownictwa i inwestycji w </w:t>
      </w:r>
      <w:proofErr w:type="spellStart"/>
      <w:r w:rsidRPr="00284110">
        <w:rPr>
          <w:sz w:val="22"/>
          <w:szCs w:val="22"/>
        </w:rPr>
        <w:t>UMiG</w:t>
      </w:r>
      <w:proofErr w:type="spellEnd"/>
      <w:r w:rsidRPr="00284110">
        <w:rPr>
          <w:sz w:val="22"/>
          <w:szCs w:val="22"/>
        </w:rPr>
        <w:t xml:space="preserve"> Sobótka.</w:t>
      </w:r>
    </w:p>
    <w:p w:rsidR="004C44AE" w:rsidRDefault="004C44AE" w:rsidP="004C44AE">
      <w:pPr>
        <w:pStyle w:val="Tekstpodstawowywcity"/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Jakub Zawada – inspektor ds. gospodarki komunalnej </w:t>
      </w:r>
      <w:proofErr w:type="spellStart"/>
      <w:r>
        <w:rPr>
          <w:sz w:val="22"/>
          <w:szCs w:val="22"/>
        </w:rPr>
        <w:t>UMiG</w:t>
      </w:r>
      <w:proofErr w:type="spellEnd"/>
      <w:r>
        <w:rPr>
          <w:sz w:val="22"/>
          <w:szCs w:val="22"/>
        </w:rPr>
        <w:t xml:space="preserve"> Sobótka</w:t>
      </w:r>
      <w:r w:rsidRPr="00284110">
        <w:rPr>
          <w:sz w:val="22"/>
          <w:szCs w:val="22"/>
        </w:rPr>
        <w:t xml:space="preserve">  </w:t>
      </w:r>
    </w:p>
    <w:p w:rsidR="004C44AE" w:rsidRDefault="004C44AE" w:rsidP="004C44AE">
      <w:pPr>
        <w:rPr>
          <w:sz w:val="22"/>
          <w:szCs w:val="22"/>
        </w:rPr>
      </w:pPr>
    </w:p>
    <w:p w:rsidR="004C44AE" w:rsidRPr="00284110" w:rsidRDefault="004C44AE" w:rsidP="004C44AE">
      <w:pPr>
        <w:jc w:val="center"/>
        <w:rPr>
          <w:sz w:val="22"/>
          <w:szCs w:val="22"/>
        </w:rPr>
      </w:pPr>
      <w:r w:rsidRPr="00284110">
        <w:rPr>
          <w:sz w:val="22"/>
          <w:szCs w:val="22"/>
        </w:rPr>
        <w:t>§ 5</w:t>
      </w:r>
    </w:p>
    <w:p w:rsidR="004C44AE" w:rsidRPr="00284110" w:rsidRDefault="004C44AE" w:rsidP="004C44AE">
      <w:pPr>
        <w:ind w:left="615"/>
        <w:jc w:val="center"/>
        <w:rPr>
          <w:sz w:val="22"/>
          <w:szCs w:val="22"/>
        </w:rPr>
      </w:pPr>
    </w:p>
    <w:p w:rsidR="004C44AE" w:rsidRDefault="004C44AE" w:rsidP="004C44AE">
      <w:pPr>
        <w:pStyle w:val="Tekstblokowy1"/>
        <w:tabs>
          <w:tab w:val="left" w:pos="851"/>
        </w:tabs>
        <w:spacing w:line="276" w:lineRule="auto"/>
        <w:ind w:left="567" w:right="-1"/>
        <w:rPr>
          <w:rFonts w:ascii="Times New Roman" w:hAnsi="Times New Roman"/>
          <w:sz w:val="22"/>
          <w:szCs w:val="22"/>
        </w:rPr>
      </w:pPr>
      <w:r w:rsidRPr="00284110">
        <w:rPr>
          <w:rFonts w:ascii="Times New Roman" w:hAnsi="Times New Roman"/>
          <w:sz w:val="22"/>
          <w:szCs w:val="22"/>
        </w:rPr>
        <w:t>Strony ustalają odpowiedzialność odszkodowawczą za niewykonanie, nieterminowe lub nienależyte wykonanie przedmiotu umowy na zasadzie kar umownych, w następujących wypadkach i wysokościach:</w:t>
      </w:r>
    </w:p>
    <w:p w:rsidR="004C44AE" w:rsidRPr="00284110" w:rsidRDefault="004C44AE" w:rsidP="004C44AE">
      <w:pPr>
        <w:pStyle w:val="Tekstblokowy1"/>
        <w:tabs>
          <w:tab w:val="left" w:pos="1134"/>
        </w:tabs>
        <w:ind w:left="0" w:right="-1"/>
        <w:jc w:val="center"/>
        <w:rPr>
          <w:rFonts w:ascii="Times New Roman" w:hAnsi="Times New Roman"/>
          <w:sz w:val="22"/>
          <w:szCs w:val="22"/>
        </w:rPr>
      </w:pPr>
    </w:p>
    <w:p w:rsidR="004C44AE" w:rsidRPr="0024072E" w:rsidRDefault="004C44AE" w:rsidP="004C44AE">
      <w:pPr>
        <w:widowControl/>
        <w:numPr>
          <w:ilvl w:val="0"/>
          <w:numId w:val="35"/>
        </w:numPr>
        <w:tabs>
          <w:tab w:val="left" w:pos="851"/>
        </w:tabs>
        <w:spacing w:line="276" w:lineRule="auto"/>
        <w:ind w:left="567" w:right="-1" w:firstLine="0"/>
        <w:jc w:val="both"/>
        <w:rPr>
          <w:sz w:val="22"/>
          <w:szCs w:val="22"/>
        </w:rPr>
      </w:pPr>
      <w:r w:rsidRPr="0024072E">
        <w:rPr>
          <w:sz w:val="22"/>
          <w:szCs w:val="22"/>
        </w:rPr>
        <w:t>Zamawiający zapłaci Wykonawcy kary umowne:</w:t>
      </w:r>
    </w:p>
    <w:p w:rsidR="004C44AE" w:rsidRPr="0024072E" w:rsidRDefault="004C44AE" w:rsidP="004C44AE">
      <w:pPr>
        <w:tabs>
          <w:tab w:val="left" w:pos="567"/>
        </w:tabs>
        <w:spacing w:line="276" w:lineRule="auto"/>
        <w:ind w:left="567" w:right="-1"/>
        <w:jc w:val="both"/>
        <w:rPr>
          <w:sz w:val="22"/>
          <w:szCs w:val="22"/>
        </w:rPr>
      </w:pPr>
      <w:r w:rsidRPr="0024072E">
        <w:rPr>
          <w:sz w:val="22"/>
          <w:szCs w:val="22"/>
        </w:rPr>
        <w:t>- za odstąpienie od umowy z przyczyn niezależnych od Wykonawcy w wysokości</w:t>
      </w:r>
    </w:p>
    <w:p w:rsidR="004C44AE" w:rsidRPr="00284110" w:rsidRDefault="004C44AE" w:rsidP="004C44AE">
      <w:pPr>
        <w:tabs>
          <w:tab w:val="left" w:pos="567"/>
        </w:tabs>
        <w:spacing w:line="276" w:lineRule="auto"/>
        <w:ind w:left="567" w:right="-1"/>
        <w:jc w:val="both"/>
        <w:rPr>
          <w:sz w:val="22"/>
          <w:szCs w:val="22"/>
        </w:rPr>
      </w:pPr>
      <w:r w:rsidRPr="0024072E">
        <w:rPr>
          <w:sz w:val="22"/>
          <w:szCs w:val="22"/>
        </w:rPr>
        <w:t xml:space="preserve">  5% wynagrodzenia brutto</w:t>
      </w:r>
      <w:r w:rsidRPr="00284110">
        <w:rPr>
          <w:sz w:val="22"/>
          <w:szCs w:val="22"/>
        </w:rPr>
        <w:t xml:space="preserve"> określonego w § 2 pkt.2.</w:t>
      </w:r>
    </w:p>
    <w:p w:rsidR="004C44AE" w:rsidRPr="00284110" w:rsidRDefault="004C44AE" w:rsidP="004C44AE">
      <w:pPr>
        <w:widowControl/>
        <w:numPr>
          <w:ilvl w:val="0"/>
          <w:numId w:val="35"/>
        </w:numPr>
        <w:tabs>
          <w:tab w:val="left" w:pos="567"/>
        </w:tabs>
        <w:spacing w:line="276" w:lineRule="auto"/>
        <w:ind w:left="975" w:right="-1"/>
        <w:jc w:val="both"/>
        <w:rPr>
          <w:sz w:val="22"/>
          <w:szCs w:val="22"/>
        </w:rPr>
      </w:pPr>
      <w:r w:rsidRPr="00284110">
        <w:rPr>
          <w:sz w:val="22"/>
          <w:szCs w:val="22"/>
        </w:rPr>
        <w:t>Wykonawca zapłaci Zamawiającemu kary umowne:</w:t>
      </w:r>
    </w:p>
    <w:p w:rsidR="004C44AE" w:rsidRPr="0024072E" w:rsidRDefault="004C44AE" w:rsidP="004C44AE">
      <w:pPr>
        <w:tabs>
          <w:tab w:val="left" w:pos="-265"/>
          <w:tab w:val="left" w:pos="567"/>
        </w:tabs>
        <w:spacing w:line="276" w:lineRule="auto"/>
        <w:ind w:left="567" w:right="-1"/>
        <w:jc w:val="both"/>
        <w:rPr>
          <w:sz w:val="22"/>
          <w:szCs w:val="22"/>
        </w:rPr>
      </w:pPr>
      <w:r w:rsidRPr="0024072E">
        <w:rPr>
          <w:sz w:val="22"/>
          <w:szCs w:val="22"/>
        </w:rPr>
        <w:t>- za zwłokę w wykonaniu przedmiotu umowy w wysokości 0,5% wynagrodzenia brutto określonego w § 2 pkt.2 za każdy dzień zwłoki</w:t>
      </w:r>
      <w:r>
        <w:rPr>
          <w:sz w:val="22"/>
          <w:szCs w:val="22"/>
        </w:rPr>
        <w:t>,</w:t>
      </w:r>
    </w:p>
    <w:p w:rsidR="004C44AE" w:rsidRPr="0024072E" w:rsidRDefault="004C44AE" w:rsidP="004C44AE">
      <w:pPr>
        <w:tabs>
          <w:tab w:val="left" w:pos="-265"/>
          <w:tab w:val="left" w:pos="567"/>
        </w:tabs>
        <w:spacing w:line="276" w:lineRule="auto"/>
        <w:ind w:left="567" w:right="-1"/>
        <w:jc w:val="both"/>
        <w:rPr>
          <w:sz w:val="22"/>
          <w:szCs w:val="22"/>
        </w:rPr>
      </w:pPr>
      <w:r w:rsidRPr="0024072E">
        <w:rPr>
          <w:sz w:val="22"/>
          <w:szCs w:val="22"/>
        </w:rPr>
        <w:t>- za zwłokę w usunięciu wad stwierdzonych przy odbiorze lub w okresie rękojmi w wysokości 0,5% wynagrodzenia brutto określonego w §2 ust. 2 za każdy dzień zwłoki licząc  od  wyznaczonego terminu usunięcia wad,</w:t>
      </w:r>
    </w:p>
    <w:p w:rsidR="004C44AE" w:rsidRPr="0024072E" w:rsidRDefault="004C44AE" w:rsidP="004C44AE">
      <w:pPr>
        <w:tabs>
          <w:tab w:val="left" w:pos="-265"/>
          <w:tab w:val="left" w:pos="567"/>
        </w:tabs>
        <w:spacing w:line="276" w:lineRule="auto"/>
        <w:ind w:left="567" w:right="-1"/>
        <w:jc w:val="both"/>
        <w:rPr>
          <w:sz w:val="22"/>
          <w:szCs w:val="22"/>
        </w:rPr>
      </w:pPr>
      <w:r w:rsidRPr="0024072E">
        <w:rPr>
          <w:sz w:val="22"/>
          <w:szCs w:val="22"/>
        </w:rPr>
        <w:t xml:space="preserve">- z tytułu odstąpienia od umowy z przyczyn niezależnych od </w:t>
      </w:r>
      <w:r>
        <w:rPr>
          <w:sz w:val="22"/>
          <w:szCs w:val="22"/>
        </w:rPr>
        <w:t>Z</w:t>
      </w:r>
      <w:r w:rsidRPr="0024072E">
        <w:rPr>
          <w:sz w:val="22"/>
          <w:szCs w:val="22"/>
        </w:rPr>
        <w:t>amawiającego w wysokości</w:t>
      </w:r>
      <w:r>
        <w:rPr>
          <w:sz w:val="22"/>
          <w:szCs w:val="22"/>
        </w:rPr>
        <w:t xml:space="preserve"> 5</w:t>
      </w:r>
      <w:r w:rsidRPr="0024072E">
        <w:rPr>
          <w:sz w:val="22"/>
          <w:szCs w:val="22"/>
        </w:rPr>
        <w:t>% wynagrodzenia brutto określonego w § 2 pkt.2</w:t>
      </w:r>
      <w:r>
        <w:rPr>
          <w:sz w:val="22"/>
          <w:szCs w:val="22"/>
        </w:rPr>
        <w:t>,</w:t>
      </w:r>
      <w:r w:rsidRPr="00004E59">
        <w:rPr>
          <w:sz w:val="22"/>
          <w:szCs w:val="22"/>
        </w:rPr>
        <w:t xml:space="preserve"> </w:t>
      </w:r>
      <w:r w:rsidRPr="0024072E">
        <w:rPr>
          <w:sz w:val="22"/>
          <w:szCs w:val="22"/>
        </w:rPr>
        <w:t>z zastrzeżeniem § 1</w:t>
      </w:r>
      <w:r>
        <w:rPr>
          <w:sz w:val="22"/>
          <w:szCs w:val="22"/>
        </w:rPr>
        <w:t>4</w:t>
      </w:r>
      <w:r w:rsidRPr="0024072E">
        <w:rPr>
          <w:sz w:val="22"/>
          <w:szCs w:val="22"/>
        </w:rPr>
        <w:t>.</w:t>
      </w:r>
    </w:p>
    <w:p w:rsidR="004C44AE" w:rsidRDefault="004C44AE" w:rsidP="004C44AE">
      <w:pPr>
        <w:tabs>
          <w:tab w:val="left" w:pos="-265"/>
          <w:tab w:val="left" w:pos="567"/>
        </w:tabs>
        <w:spacing w:line="276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24072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4072E">
        <w:rPr>
          <w:sz w:val="22"/>
          <w:szCs w:val="22"/>
        </w:rPr>
        <w:t>Strony zastrzegają sobie prawo dochodzenia odszkodowania uzupełniającego, prze</w:t>
      </w:r>
      <w:r>
        <w:rPr>
          <w:sz w:val="22"/>
          <w:szCs w:val="22"/>
        </w:rPr>
        <w:t>wyższającego</w:t>
      </w:r>
      <w:r w:rsidRPr="0024072E">
        <w:rPr>
          <w:sz w:val="22"/>
          <w:szCs w:val="22"/>
        </w:rPr>
        <w:t xml:space="preserve"> wysokość zastrzeżonych kar.</w:t>
      </w:r>
    </w:p>
    <w:p w:rsidR="004C44AE" w:rsidRPr="00284110" w:rsidRDefault="004C44AE" w:rsidP="004C44AE">
      <w:pPr>
        <w:tabs>
          <w:tab w:val="left" w:pos="-265"/>
          <w:tab w:val="left" w:pos="567"/>
        </w:tabs>
        <w:spacing w:line="276" w:lineRule="auto"/>
        <w:ind w:left="567" w:right="-1"/>
        <w:jc w:val="both"/>
        <w:rPr>
          <w:sz w:val="22"/>
          <w:szCs w:val="22"/>
        </w:rPr>
      </w:pPr>
      <w:r w:rsidRPr="00E603CD">
        <w:rPr>
          <w:sz w:val="22"/>
          <w:szCs w:val="22"/>
        </w:rPr>
        <w:t>4. Jeżeli kary umowne nie pokryją poniesionej przez Zamawiającego szkody, może on dochodzić odszkodowania uzupełniającego.</w:t>
      </w:r>
    </w:p>
    <w:p w:rsidR="004C44AE" w:rsidRDefault="004C44AE" w:rsidP="004C44AE">
      <w:pPr>
        <w:ind w:left="975" w:right="-426"/>
        <w:jc w:val="both"/>
        <w:rPr>
          <w:sz w:val="22"/>
          <w:szCs w:val="22"/>
        </w:rPr>
      </w:pPr>
    </w:p>
    <w:p w:rsidR="004C44AE" w:rsidRPr="00284110" w:rsidRDefault="004C44AE" w:rsidP="004C44AE">
      <w:pPr>
        <w:ind w:left="975" w:right="-426"/>
        <w:jc w:val="both"/>
        <w:rPr>
          <w:sz w:val="22"/>
          <w:szCs w:val="22"/>
        </w:rPr>
      </w:pPr>
    </w:p>
    <w:p w:rsidR="004C44AE" w:rsidRDefault="004C44AE" w:rsidP="004C44AE">
      <w:pPr>
        <w:ind w:left="4536" w:right="-426"/>
        <w:rPr>
          <w:sz w:val="22"/>
          <w:szCs w:val="22"/>
        </w:rPr>
      </w:pPr>
      <w:r w:rsidRPr="00284110">
        <w:rPr>
          <w:sz w:val="22"/>
          <w:szCs w:val="22"/>
        </w:rPr>
        <w:t>§ 6</w:t>
      </w:r>
    </w:p>
    <w:p w:rsidR="004C44AE" w:rsidRDefault="004C44AE" w:rsidP="004C44AE">
      <w:pPr>
        <w:ind w:left="4536" w:right="-426"/>
        <w:rPr>
          <w:sz w:val="22"/>
          <w:szCs w:val="22"/>
        </w:rPr>
      </w:pPr>
    </w:p>
    <w:p w:rsidR="004C44AE" w:rsidRPr="00A179BB" w:rsidRDefault="004C44AE" w:rsidP="004C44AE">
      <w:pPr>
        <w:widowControl/>
        <w:numPr>
          <w:ilvl w:val="0"/>
          <w:numId w:val="22"/>
        </w:numPr>
        <w:spacing w:line="276" w:lineRule="auto"/>
        <w:ind w:left="993" w:right="-1" w:hanging="437"/>
        <w:rPr>
          <w:b/>
          <w:sz w:val="22"/>
          <w:szCs w:val="22"/>
        </w:rPr>
      </w:pPr>
      <w:r w:rsidRPr="00A179BB">
        <w:rPr>
          <w:b/>
          <w:sz w:val="22"/>
          <w:szCs w:val="22"/>
        </w:rPr>
        <w:t>Do obowiązków Zamawiającego należy:</w:t>
      </w:r>
    </w:p>
    <w:p w:rsidR="004C44AE" w:rsidRPr="008B4A2F" w:rsidRDefault="004C44AE" w:rsidP="004C44AE">
      <w:pPr>
        <w:spacing w:line="276" w:lineRule="auto"/>
        <w:ind w:left="709" w:right="-1"/>
        <w:rPr>
          <w:sz w:val="22"/>
          <w:szCs w:val="22"/>
        </w:rPr>
      </w:pPr>
      <w:r w:rsidRPr="008B4A2F">
        <w:rPr>
          <w:sz w:val="22"/>
          <w:szCs w:val="22"/>
        </w:rPr>
        <w:t>a)  przekazanie placu budowy,</w:t>
      </w:r>
    </w:p>
    <w:p w:rsidR="004C44AE" w:rsidRPr="008B4A2F" w:rsidRDefault="004C44AE" w:rsidP="004C44AE">
      <w:pPr>
        <w:spacing w:line="276" w:lineRule="auto"/>
        <w:ind w:left="709" w:right="-1"/>
        <w:rPr>
          <w:sz w:val="22"/>
          <w:szCs w:val="22"/>
        </w:rPr>
      </w:pPr>
      <w:r w:rsidRPr="008B4A2F">
        <w:rPr>
          <w:sz w:val="22"/>
          <w:szCs w:val="22"/>
        </w:rPr>
        <w:t>b)  zapewnienie nadzoru inwestorskiego.</w:t>
      </w:r>
    </w:p>
    <w:p w:rsidR="004C44AE" w:rsidRDefault="004C44AE" w:rsidP="004C44AE">
      <w:pPr>
        <w:spacing w:line="276" w:lineRule="auto"/>
        <w:ind w:left="709" w:right="-1"/>
        <w:rPr>
          <w:sz w:val="22"/>
          <w:szCs w:val="22"/>
        </w:rPr>
      </w:pPr>
      <w:r w:rsidRPr="008B4A2F">
        <w:rPr>
          <w:sz w:val="22"/>
          <w:szCs w:val="22"/>
        </w:rPr>
        <w:t>c) odebranie robót zanikających i ulegających zakryciu w ciągu 7 dni od daty zgłoszenia  przez Wykonawcę.</w:t>
      </w:r>
    </w:p>
    <w:p w:rsidR="004C44AE" w:rsidRDefault="004C44AE" w:rsidP="004C44AE">
      <w:pPr>
        <w:spacing w:line="276" w:lineRule="auto"/>
        <w:ind w:right="-1"/>
        <w:rPr>
          <w:sz w:val="22"/>
          <w:szCs w:val="22"/>
        </w:rPr>
      </w:pPr>
    </w:p>
    <w:p w:rsidR="004C44AE" w:rsidRPr="00A179BB" w:rsidRDefault="004C44AE" w:rsidP="004C44AE">
      <w:pPr>
        <w:spacing w:line="276" w:lineRule="auto"/>
        <w:ind w:left="567" w:right="-1"/>
        <w:rPr>
          <w:b/>
          <w:sz w:val="22"/>
          <w:szCs w:val="22"/>
        </w:rPr>
      </w:pPr>
      <w:r w:rsidRPr="00A179BB">
        <w:rPr>
          <w:b/>
          <w:sz w:val="22"/>
          <w:szCs w:val="22"/>
        </w:rPr>
        <w:t>2.     Do obowiązków Wykonawcy należy:</w:t>
      </w:r>
    </w:p>
    <w:p w:rsidR="004C44AE" w:rsidRPr="008B4A2F" w:rsidRDefault="004C44AE" w:rsidP="004C44AE">
      <w:pPr>
        <w:spacing w:line="276" w:lineRule="auto"/>
        <w:ind w:left="709" w:right="-1"/>
        <w:jc w:val="both"/>
        <w:rPr>
          <w:sz w:val="22"/>
          <w:szCs w:val="22"/>
        </w:rPr>
      </w:pPr>
      <w:r w:rsidRPr="008B4A2F">
        <w:rPr>
          <w:sz w:val="22"/>
          <w:szCs w:val="22"/>
        </w:rPr>
        <w:t xml:space="preserve">a)  kompleksowe wykonanie przedmiotu umowy zgodnie z dokumentacją, o której mowa </w:t>
      </w:r>
      <w:r>
        <w:rPr>
          <w:sz w:val="22"/>
          <w:szCs w:val="22"/>
        </w:rPr>
        <w:t>w §</w:t>
      </w:r>
      <w:r w:rsidRPr="008B4A2F">
        <w:rPr>
          <w:sz w:val="22"/>
          <w:szCs w:val="22"/>
        </w:rPr>
        <w:t>1, wymogami sztuki budowlanej i odpowiednimi przepisami prawa,</w:t>
      </w:r>
    </w:p>
    <w:p w:rsidR="004C44AE" w:rsidRPr="008B4A2F" w:rsidRDefault="004C44AE" w:rsidP="004C44AE">
      <w:pPr>
        <w:spacing w:line="276" w:lineRule="auto"/>
        <w:ind w:left="709" w:right="-1"/>
        <w:jc w:val="both"/>
        <w:rPr>
          <w:sz w:val="22"/>
          <w:szCs w:val="22"/>
        </w:rPr>
      </w:pPr>
      <w:r w:rsidRPr="008B4A2F">
        <w:rPr>
          <w:sz w:val="22"/>
          <w:szCs w:val="22"/>
        </w:rPr>
        <w:t>b) stała współpraca z Zamawiającym w zakresie realizacji przedmiotu umowy,</w:t>
      </w:r>
    </w:p>
    <w:p w:rsidR="004C44AE" w:rsidRPr="008B4A2F" w:rsidRDefault="004C44AE" w:rsidP="004C44AE">
      <w:pPr>
        <w:spacing w:line="276" w:lineRule="auto"/>
        <w:ind w:left="709" w:right="-1"/>
        <w:jc w:val="both"/>
        <w:rPr>
          <w:sz w:val="22"/>
          <w:szCs w:val="22"/>
        </w:rPr>
      </w:pPr>
      <w:r w:rsidRPr="008B4A2F">
        <w:rPr>
          <w:sz w:val="22"/>
          <w:szCs w:val="22"/>
        </w:rPr>
        <w:t xml:space="preserve">c) organizowanie robót w sposób umożliwiający dokonanie ich odbioru zgodnie z </w:t>
      </w:r>
      <w:r w:rsidRPr="00E603CD">
        <w:rPr>
          <w:sz w:val="22"/>
          <w:szCs w:val="22"/>
        </w:rPr>
        <w:t>§ 9</w:t>
      </w:r>
      <w:r w:rsidRPr="008B4A2F">
        <w:rPr>
          <w:sz w:val="22"/>
          <w:szCs w:val="22"/>
        </w:rPr>
        <w:t>,</w:t>
      </w:r>
    </w:p>
    <w:p w:rsidR="004C44AE" w:rsidRPr="008B4A2F" w:rsidRDefault="004C44AE" w:rsidP="004C44AE">
      <w:pPr>
        <w:spacing w:line="276" w:lineRule="auto"/>
        <w:ind w:left="709" w:right="-1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8B4A2F">
        <w:rPr>
          <w:sz w:val="22"/>
          <w:szCs w:val="22"/>
        </w:rPr>
        <w:t>) oznaczenie i zabezpieczenie terenu budowy, zapewnienie warunków bezpieczeństwa w trakcie wykonywania robót,</w:t>
      </w:r>
      <w:r>
        <w:rPr>
          <w:sz w:val="22"/>
          <w:szCs w:val="22"/>
        </w:rPr>
        <w:t xml:space="preserve"> </w:t>
      </w:r>
    </w:p>
    <w:p w:rsidR="004C44AE" w:rsidRPr="008B4A2F" w:rsidRDefault="004C44AE" w:rsidP="004C44AE">
      <w:pPr>
        <w:spacing w:line="276" w:lineRule="auto"/>
        <w:ind w:left="709" w:right="-1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8B4A2F">
        <w:rPr>
          <w:sz w:val="22"/>
          <w:szCs w:val="22"/>
        </w:rPr>
        <w:t xml:space="preserve">)  ochrona </w:t>
      </w:r>
      <w:r>
        <w:rPr>
          <w:sz w:val="22"/>
          <w:szCs w:val="22"/>
        </w:rPr>
        <w:t>mienia i zabezpieczenia przeciw</w:t>
      </w:r>
      <w:r w:rsidRPr="008B4A2F">
        <w:rPr>
          <w:sz w:val="22"/>
          <w:szCs w:val="22"/>
        </w:rPr>
        <w:t>pożarowego,</w:t>
      </w:r>
    </w:p>
    <w:p w:rsidR="004C44AE" w:rsidRPr="008B4A2F" w:rsidRDefault="004C44AE" w:rsidP="004C44AE">
      <w:pPr>
        <w:spacing w:line="276" w:lineRule="auto"/>
        <w:ind w:left="709" w:right="-1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Pr="008B4A2F">
        <w:rPr>
          <w:sz w:val="22"/>
          <w:szCs w:val="22"/>
        </w:rPr>
        <w:t>)  nadzór nad bezpieczeństwem i higieną pracy,</w:t>
      </w:r>
    </w:p>
    <w:p w:rsidR="004C44AE" w:rsidRPr="008B4A2F" w:rsidRDefault="004C44AE" w:rsidP="004C44AE">
      <w:pPr>
        <w:spacing w:line="276" w:lineRule="auto"/>
        <w:ind w:left="709" w:right="-1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8B4A2F">
        <w:rPr>
          <w:sz w:val="22"/>
          <w:szCs w:val="22"/>
        </w:rPr>
        <w:t>)  ustalenie i utrzymanie porządku w obrębie placu budowy i najbliższego otoczenia,</w:t>
      </w:r>
    </w:p>
    <w:p w:rsidR="004C44AE" w:rsidRPr="008B4A2F" w:rsidRDefault="004C44AE" w:rsidP="004C44AE">
      <w:pPr>
        <w:spacing w:line="276" w:lineRule="auto"/>
        <w:ind w:left="709" w:right="-1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Pr="008B4A2F">
        <w:rPr>
          <w:sz w:val="22"/>
          <w:szCs w:val="22"/>
        </w:rPr>
        <w:t>)  skompletowanie oraz przedstawienie dokumentów pozwalających na oce</w:t>
      </w:r>
      <w:r>
        <w:rPr>
          <w:sz w:val="22"/>
          <w:szCs w:val="22"/>
        </w:rPr>
        <w:t>nę prawidłowego wykonania umowy,</w:t>
      </w:r>
    </w:p>
    <w:p w:rsidR="004C44AE" w:rsidRPr="008B4A2F" w:rsidRDefault="004C44AE" w:rsidP="004C44AE">
      <w:pPr>
        <w:spacing w:line="276" w:lineRule="auto"/>
        <w:ind w:left="709" w:right="-1"/>
        <w:jc w:val="both"/>
        <w:rPr>
          <w:sz w:val="22"/>
          <w:szCs w:val="22"/>
        </w:rPr>
      </w:pPr>
      <w:r w:rsidRPr="00A179BB">
        <w:rPr>
          <w:sz w:val="22"/>
          <w:szCs w:val="22"/>
        </w:rPr>
        <w:t>i)  zabezpieczenie we własnym zakresie dostaw wody, gazu i energii elektrycznej na potrzeby wykonania przedmiotu umowy</w:t>
      </w:r>
      <w:r>
        <w:rPr>
          <w:sz w:val="22"/>
          <w:szCs w:val="22"/>
        </w:rPr>
        <w:t>,</w:t>
      </w:r>
    </w:p>
    <w:p w:rsidR="004C44AE" w:rsidRPr="008B4A2F" w:rsidRDefault="004C44AE" w:rsidP="004C44AE">
      <w:pPr>
        <w:spacing w:line="276" w:lineRule="auto"/>
        <w:ind w:left="709" w:right="-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j</w:t>
      </w:r>
      <w:r w:rsidRPr="008B4A2F">
        <w:rPr>
          <w:sz w:val="22"/>
          <w:szCs w:val="22"/>
        </w:rPr>
        <w:t>) zabezpieczenie maszyn i urządzeń oraz dostaw materiałów niezbędnych do prawidłowego i terminowego wykonania przedmiotu umowy,</w:t>
      </w:r>
    </w:p>
    <w:p w:rsidR="004C44AE" w:rsidRDefault="004C44AE" w:rsidP="004C44AE">
      <w:pPr>
        <w:spacing w:line="276" w:lineRule="auto"/>
        <w:ind w:left="709" w:right="-1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8B4A2F">
        <w:rPr>
          <w:sz w:val="22"/>
          <w:szCs w:val="22"/>
        </w:rPr>
        <w:t>)</w:t>
      </w:r>
      <w:r w:rsidRPr="008B4A2F">
        <w:t xml:space="preserve"> </w:t>
      </w:r>
      <w:r w:rsidRPr="008B4A2F">
        <w:rPr>
          <w:sz w:val="22"/>
          <w:szCs w:val="22"/>
        </w:rPr>
        <w:t xml:space="preserve"> zawiadomienie Zamawiającego o fakcie wykonania robót zanikających lub ulegających zakryciu z wyprzedzeniem umożliwiającym sprawdzenie ich przez Inspektora Nadzoru,</w:t>
      </w:r>
    </w:p>
    <w:p w:rsidR="004C44AE" w:rsidRDefault="004C44AE" w:rsidP="004C44AE">
      <w:pPr>
        <w:spacing w:line="276" w:lineRule="auto"/>
        <w:ind w:left="709" w:right="-1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Pr="008B4A2F">
        <w:rPr>
          <w:sz w:val="22"/>
          <w:szCs w:val="22"/>
        </w:rPr>
        <w:t>) dopełnienie obowiązków związanych z końcowym odbiorem przedmiotu umowy,</w:t>
      </w:r>
    </w:p>
    <w:p w:rsidR="004C44AE" w:rsidRPr="008B4A2F" w:rsidRDefault="004C44AE" w:rsidP="004C44AE">
      <w:pPr>
        <w:spacing w:line="276" w:lineRule="auto"/>
        <w:ind w:left="709" w:right="-1"/>
        <w:jc w:val="both"/>
        <w:rPr>
          <w:sz w:val="22"/>
          <w:szCs w:val="22"/>
        </w:rPr>
      </w:pPr>
      <w:r>
        <w:rPr>
          <w:sz w:val="22"/>
          <w:szCs w:val="22"/>
        </w:rPr>
        <w:t>ł</w:t>
      </w:r>
      <w:r w:rsidRPr="008B4A2F">
        <w:rPr>
          <w:sz w:val="22"/>
          <w:szCs w:val="22"/>
        </w:rPr>
        <w:t>)  naprawienie na własny koszt szkód i zniszczeń wyrządzonych osobom trzecim w wyniku prowadzonych robót,</w:t>
      </w:r>
    </w:p>
    <w:p w:rsidR="004C44AE" w:rsidRDefault="004C44AE" w:rsidP="004C44AE">
      <w:pPr>
        <w:spacing w:line="276" w:lineRule="auto"/>
        <w:ind w:left="709" w:right="-1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8B4A2F">
        <w:rPr>
          <w:sz w:val="22"/>
          <w:szCs w:val="22"/>
        </w:rPr>
        <w:t>) usuwanie wad stwierdzonych w okresie gwarancji jakości i rękojmi za wady</w:t>
      </w:r>
      <w:r>
        <w:rPr>
          <w:sz w:val="22"/>
          <w:szCs w:val="22"/>
        </w:rPr>
        <w:t>.</w:t>
      </w:r>
    </w:p>
    <w:p w:rsidR="004C44AE" w:rsidRDefault="004C44AE" w:rsidP="004C44AE">
      <w:pPr>
        <w:spacing w:line="276" w:lineRule="auto"/>
        <w:ind w:left="709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Pr="008B4A2F">
        <w:rPr>
          <w:sz w:val="22"/>
          <w:szCs w:val="22"/>
        </w:rPr>
        <w:t>Wykonawca ponosi odpowiedzialność za:</w:t>
      </w:r>
    </w:p>
    <w:p w:rsidR="004C44AE" w:rsidRDefault="004C44AE" w:rsidP="004C44AE">
      <w:pPr>
        <w:spacing w:line="276" w:lineRule="auto"/>
        <w:ind w:left="709" w:right="-1"/>
        <w:jc w:val="both"/>
        <w:rPr>
          <w:sz w:val="22"/>
          <w:szCs w:val="22"/>
        </w:rPr>
      </w:pPr>
      <w:r>
        <w:rPr>
          <w:sz w:val="22"/>
          <w:szCs w:val="22"/>
        </w:rPr>
        <w:t>a) uszkodzenia i zniszczenia wynikające z jego działania</w:t>
      </w:r>
      <w:r w:rsidRPr="008B4A2F">
        <w:rPr>
          <w:sz w:val="22"/>
          <w:szCs w:val="22"/>
        </w:rPr>
        <w:t xml:space="preserve"> na terenie sąsiadującym z teren</w:t>
      </w:r>
      <w:r>
        <w:rPr>
          <w:sz w:val="22"/>
          <w:szCs w:val="22"/>
        </w:rPr>
        <w:t>em budowy przekazanym Wykonawcy,</w:t>
      </w:r>
    </w:p>
    <w:p w:rsidR="004C44AE" w:rsidRDefault="004C44AE" w:rsidP="004C44AE">
      <w:pPr>
        <w:spacing w:line="276" w:lineRule="auto"/>
        <w:ind w:left="709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8B4A2F">
        <w:rPr>
          <w:sz w:val="22"/>
          <w:szCs w:val="22"/>
        </w:rPr>
        <w:t>szkody powstałe w wyniku wykonywania robót niezgodnie z obowiązującymi przepisami.</w:t>
      </w:r>
    </w:p>
    <w:p w:rsidR="004C44AE" w:rsidRPr="00E603CD" w:rsidRDefault="004C44AE" w:rsidP="004C44AE">
      <w:pPr>
        <w:widowControl/>
        <w:numPr>
          <w:ilvl w:val="0"/>
          <w:numId w:val="31"/>
        </w:numPr>
        <w:spacing w:line="276" w:lineRule="auto"/>
        <w:ind w:right="-1" w:hanging="266"/>
        <w:jc w:val="both"/>
        <w:rPr>
          <w:sz w:val="22"/>
          <w:szCs w:val="22"/>
        </w:rPr>
      </w:pPr>
      <w:r w:rsidRPr="008B4A2F">
        <w:rPr>
          <w:sz w:val="22"/>
          <w:szCs w:val="22"/>
        </w:rPr>
        <w:t>Szkody i zniszczenia spowodowane w wykonanych robotach na skutek zdarzeń losowych</w:t>
      </w:r>
      <w:r>
        <w:rPr>
          <w:sz w:val="22"/>
          <w:szCs w:val="22"/>
        </w:rPr>
        <w:t xml:space="preserve"> </w:t>
      </w:r>
      <w:r w:rsidRPr="008B4A2F">
        <w:rPr>
          <w:sz w:val="22"/>
          <w:szCs w:val="22"/>
        </w:rPr>
        <w:t>i innych, powstałe przed odbiorem końcowym przedmiotu umowy Wykonawca naprawia na własny koszt.</w:t>
      </w:r>
    </w:p>
    <w:p w:rsidR="004C44AE" w:rsidRDefault="004C44AE" w:rsidP="004C44AE">
      <w:pPr>
        <w:ind w:right="-1"/>
        <w:rPr>
          <w:sz w:val="22"/>
          <w:szCs w:val="22"/>
        </w:rPr>
      </w:pPr>
    </w:p>
    <w:p w:rsidR="004C44AE" w:rsidRDefault="004C44AE" w:rsidP="004C44AE">
      <w:pPr>
        <w:ind w:left="4189" w:right="-1" w:firstLine="347"/>
        <w:jc w:val="both"/>
        <w:rPr>
          <w:sz w:val="22"/>
          <w:szCs w:val="22"/>
        </w:rPr>
      </w:pPr>
      <w:r w:rsidRPr="00284110">
        <w:rPr>
          <w:sz w:val="22"/>
          <w:szCs w:val="22"/>
        </w:rPr>
        <w:t xml:space="preserve">§ </w:t>
      </w:r>
      <w:r>
        <w:rPr>
          <w:sz w:val="22"/>
          <w:szCs w:val="22"/>
        </w:rPr>
        <w:t>7</w:t>
      </w:r>
    </w:p>
    <w:p w:rsidR="004C44AE" w:rsidRDefault="004C44AE" w:rsidP="004C44AE">
      <w:pPr>
        <w:ind w:left="4189" w:right="-1" w:firstLine="347"/>
        <w:jc w:val="both"/>
        <w:rPr>
          <w:sz w:val="22"/>
          <w:szCs w:val="22"/>
        </w:rPr>
      </w:pPr>
    </w:p>
    <w:p w:rsidR="004C44AE" w:rsidRDefault="004C44AE" w:rsidP="004C44AE">
      <w:pPr>
        <w:widowControl/>
        <w:numPr>
          <w:ilvl w:val="0"/>
          <w:numId w:val="25"/>
        </w:numPr>
        <w:spacing w:line="276" w:lineRule="auto"/>
        <w:ind w:left="993" w:right="-1" w:hanging="284"/>
        <w:jc w:val="both"/>
        <w:rPr>
          <w:sz w:val="22"/>
          <w:szCs w:val="22"/>
        </w:rPr>
      </w:pPr>
      <w:r w:rsidRPr="00FA2DC7">
        <w:rPr>
          <w:sz w:val="22"/>
          <w:szCs w:val="22"/>
        </w:rPr>
        <w:t>Przedstawicielem Wykonawcy na budowie jest kierownik budowy.</w:t>
      </w:r>
    </w:p>
    <w:p w:rsidR="004C44AE" w:rsidRDefault="004C44AE" w:rsidP="004C44AE">
      <w:pPr>
        <w:widowControl/>
        <w:numPr>
          <w:ilvl w:val="0"/>
          <w:numId w:val="25"/>
        </w:numPr>
        <w:spacing w:line="276" w:lineRule="auto"/>
        <w:ind w:left="993" w:right="-1" w:hanging="284"/>
        <w:jc w:val="both"/>
        <w:rPr>
          <w:sz w:val="22"/>
          <w:szCs w:val="22"/>
        </w:rPr>
      </w:pPr>
      <w:r w:rsidRPr="00FA2DC7">
        <w:rPr>
          <w:sz w:val="22"/>
          <w:szCs w:val="22"/>
        </w:rPr>
        <w:t>Strony dopuszczają możliwość zlecenia przez Wykonawcę wykonania części robót będących przedmiotem umowy podwykonawcom, o ile Wykonawca zamiar zlecenia robót podwykonawcy zawarł w ofercie stanowiącej załącznik nr 1 do umowy, a zlecenie robót podwykonawcy na</w:t>
      </w:r>
      <w:r>
        <w:rPr>
          <w:sz w:val="22"/>
          <w:szCs w:val="22"/>
        </w:rPr>
        <w:t xml:space="preserve">stąpi w trybie art. 647 </w:t>
      </w:r>
      <w:proofErr w:type="spellStart"/>
      <w:r w:rsidRPr="00FA2DC7">
        <w:rPr>
          <w:sz w:val="22"/>
          <w:szCs w:val="22"/>
        </w:rPr>
        <w:t>Kc</w:t>
      </w:r>
      <w:proofErr w:type="spellEnd"/>
      <w:r w:rsidRPr="00FA2DC7">
        <w:rPr>
          <w:sz w:val="22"/>
          <w:szCs w:val="22"/>
        </w:rPr>
        <w:t>. Za działania podwykonawców Wykonawca ponosi odpowiedzialność jak za działania własne.</w:t>
      </w:r>
    </w:p>
    <w:p w:rsidR="004C44AE" w:rsidRPr="00004E59" w:rsidRDefault="004C44AE" w:rsidP="004C44AE">
      <w:pPr>
        <w:widowControl/>
        <w:numPr>
          <w:ilvl w:val="0"/>
          <w:numId w:val="25"/>
        </w:numPr>
        <w:spacing w:line="276" w:lineRule="auto"/>
        <w:ind w:left="993" w:right="-1" w:hanging="284"/>
        <w:jc w:val="both"/>
        <w:rPr>
          <w:sz w:val="22"/>
          <w:szCs w:val="22"/>
        </w:rPr>
      </w:pPr>
      <w:r w:rsidRPr="00FA2DC7">
        <w:rPr>
          <w:sz w:val="22"/>
          <w:szCs w:val="22"/>
        </w:rPr>
        <w:t>Zmiana podwykonawcy, każdorazowo wymaga od Wykonawcy rozliczenia wykonanych robót z dotychczasowym podwykonawcą.</w:t>
      </w:r>
    </w:p>
    <w:p w:rsidR="004C44AE" w:rsidRPr="00EB399B" w:rsidRDefault="004C44AE" w:rsidP="004C44AE">
      <w:pPr>
        <w:spacing w:line="276" w:lineRule="auto"/>
        <w:ind w:right="-1"/>
        <w:jc w:val="both"/>
        <w:rPr>
          <w:sz w:val="22"/>
          <w:szCs w:val="22"/>
        </w:rPr>
      </w:pPr>
    </w:p>
    <w:p w:rsidR="004C44AE" w:rsidRDefault="004C44AE" w:rsidP="004C44AE">
      <w:pPr>
        <w:ind w:left="4536" w:right="-426"/>
        <w:jc w:val="both"/>
        <w:rPr>
          <w:sz w:val="22"/>
          <w:szCs w:val="22"/>
        </w:rPr>
      </w:pPr>
      <w:r w:rsidRPr="00284110">
        <w:rPr>
          <w:sz w:val="22"/>
          <w:szCs w:val="22"/>
        </w:rPr>
        <w:t xml:space="preserve">§ </w:t>
      </w:r>
      <w:r>
        <w:rPr>
          <w:sz w:val="22"/>
          <w:szCs w:val="22"/>
        </w:rPr>
        <w:t>8</w:t>
      </w:r>
    </w:p>
    <w:p w:rsidR="004C44AE" w:rsidRDefault="004C44AE" w:rsidP="004C44AE">
      <w:pPr>
        <w:pStyle w:val="Tekstpodstawowy21"/>
        <w:spacing w:line="276" w:lineRule="auto"/>
        <w:ind w:right="-1"/>
        <w:rPr>
          <w:sz w:val="22"/>
          <w:szCs w:val="22"/>
        </w:rPr>
      </w:pPr>
    </w:p>
    <w:p w:rsidR="004C44AE" w:rsidRDefault="004C44AE" w:rsidP="004C44AE">
      <w:pPr>
        <w:pStyle w:val="Tekstpodstawowy21"/>
        <w:spacing w:line="276" w:lineRule="auto"/>
        <w:ind w:left="567" w:right="-1"/>
        <w:rPr>
          <w:b w:val="0"/>
          <w:sz w:val="22"/>
          <w:szCs w:val="22"/>
        </w:rPr>
      </w:pPr>
      <w:r w:rsidRPr="00A179BB">
        <w:rPr>
          <w:sz w:val="22"/>
          <w:szCs w:val="22"/>
        </w:rPr>
        <w:t>Kontrola postępu i jakości robót.</w:t>
      </w:r>
      <w:r>
        <w:rPr>
          <w:sz w:val="22"/>
          <w:szCs w:val="22"/>
        </w:rPr>
        <w:t xml:space="preserve"> </w:t>
      </w:r>
    </w:p>
    <w:p w:rsidR="004C44AE" w:rsidRDefault="004C44AE" w:rsidP="004C44AE">
      <w:pPr>
        <w:pStyle w:val="Tekstpodstawowy21"/>
        <w:spacing w:line="276" w:lineRule="auto"/>
        <w:ind w:left="567" w:right="-1"/>
        <w:rPr>
          <w:b w:val="0"/>
          <w:sz w:val="22"/>
          <w:szCs w:val="22"/>
        </w:rPr>
      </w:pPr>
    </w:p>
    <w:p w:rsidR="004C44AE" w:rsidRPr="00023F13" w:rsidRDefault="004C44AE" w:rsidP="004C44AE">
      <w:pPr>
        <w:pStyle w:val="Tekstpodstawowy21"/>
        <w:widowControl/>
        <w:numPr>
          <w:ilvl w:val="0"/>
          <w:numId w:val="26"/>
        </w:numPr>
        <w:spacing w:line="276" w:lineRule="auto"/>
        <w:ind w:right="-1"/>
        <w:jc w:val="both"/>
        <w:rPr>
          <w:sz w:val="22"/>
          <w:szCs w:val="22"/>
        </w:rPr>
      </w:pPr>
      <w:r w:rsidRPr="00A179BB">
        <w:rPr>
          <w:sz w:val="22"/>
          <w:szCs w:val="22"/>
        </w:rPr>
        <w:t>Inspektor Nadzoru kontroluje przebieg robót. O fakcie realizacji przedmiotu umowy przez Wykonawcę w sposób wadliwy lub sprzeczny z umową powiadamia Zamawiającego</w:t>
      </w:r>
      <w:r>
        <w:rPr>
          <w:sz w:val="22"/>
          <w:szCs w:val="22"/>
        </w:rPr>
        <w:t xml:space="preserve"> </w:t>
      </w:r>
      <w:r w:rsidRPr="00A179BB">
        <w:rPr>
          <w:sz w:val="22"/>
          <w:szCs w:val="22"/>
        </w:rPr>
        <w:t>oraz przedstawia wniosek o odstąpienie od umowy z winy Wykonawcy.</w:t>
      </w:r>
    </w:p>
    <w:p w:rsidR="004C44AE" w:rsidRPr="00004E59" w:rsidRDefault="004C44AE" w:rsidP="004C44AE">
      <w:pPr>
        <w:pStyle w:val="Tekstpodstawowy21"/>
        <w:widowControl/>
        <w:numPr>
          <w:ilvl w:val="0"/>
          <w:numId w:val="26"/>
        </w:numPr>
        <w:spacing w:line="276" w:lineRule="auto"/>
        <w:ind w:right="-1"/>
        <w:jc w:val="both"/>
        <w:rPr>
          <w:sz w:val="22"/>
          <w:szCs w:val="22"/>
        </w:rPr>
      </w:pPr>
      <w:r w:rsidRPr="00004E59">
        <w:rPr>
          <w:sz w:val="22"/>
          <w:szCs w:val="22"/>
        </w:rPr>
        <w:t xml:space="preserve">Wykonawca zobowiązany jest do wpisania do dziennika budowy wykonania robót zanikających lub robót ulegających zakryciu z wyprzedzeniem umożliwiającym ich sprawdzenie przez Inspektora Nadzoru. Odbiór będzie przeprowadzony niezwłocznie, nie później jednak niż w ciągu </w:t>
      </w:r>
      <w:r>
        <w:rPr>
          <w:sz w:val="22"/>
          <w:szCs w:val="22"/>
        </w:rPr>
        <w:t>3</w:t>
      </w:r>
      <w:r w:rsidRPr="00004E59">
        <w:rPr>
          <w:sz w:val="22"/>
          <w:szCs w:val="22"/>
        </w:rPr>
        <w:t xml:space="preserve"> dni od daty zgłoszenia wpisem do dziennika budowy i powiadomienia o tym fakcie Inspektora </w:t>
      </w:r>
      <w:r>
        <w:rPr>
          <w:sz w:val="22"/>
          <w:szCs w:val="22"/>
        </w:rPr>
        <w:t>N</w:t>
      </w:r>
      <w:r w:rsidRPr="00004E59">
        <w:rPr>
          <w:sz w:val="22"/>
          <w:szCs w:val="22"/>
        </w:rPr>
        <w:t>adzoru. Jakość i ilość robót ulegających zakryciu ocenia Inspektor nadzoru na podstawie dokumentów zawierających komplet wyników badań laboratoryjnych i w oparciu o przeprowadzone pomiary, w konfrontacji z dokumentacją projektową i specyfikacją techniczną.</w:t>
      </w:r>
    </w:p>
    <w:p w:rsidR="004C44AE" w:rsidRPr="0014153C" w:rsidRDefault="004C44AE" w:rsidP="004C44AE">
      <w:pPr>
        <w:pStyle w:val="Tekstpodstawowy21"/>
        <w:widowControl/>
        <w:numPr>
          <w:ilvl w:val="0"/>
          <w:numId w:val="26"/>
        </w:numPr>
        <w:spacing w:line="276" w:lineRule="auto"/>
        <w:ind w:right="-1"/>
        <w:jc w:val="both"/>
        <w:rPr>
          <w:sz w:val="22"/>
          <w:szCs w:val="22"/>
        </w:rPr>
      </w:pPr>
      <w:r w:rsidRPr="0014153C">
        <w:rPr>
          <w:sz w:val="22"/>
          <w:szCs w:val="22"/>
        </w:rPr>
        <w:t xml:space="preserve">O wykrytych wadach w wykonanych robotach Inspektor Nadzoru zawiadamia niezwłocznie Wykonawcę. </w:t>
      </w:r>
      <w:r w:rsidRPr="00E603CD">
        <w:rPr>
          <w:sz w:val="22"/>
          <w:szCs w:val="22"/>
        </w:rPr>
        <w:t>Fakt ten nie ma wpływu na odpowiedzialność Wykonawcy z tytułu wad ujawnionych w późniejszym terminie.</w:t>
      </w:r>
    </w:p>
    <w:p w:rsidR="004C44AE" w:rsidRDefault="004C44AE" w:rsidP="004C44AE">
      <w:pPr>
        <w:pStyle w:val="Tekstpodstawowy21"/>
        <w:widowControl/>
        <w:numPr>
          <w:ilvl w:val="0"/>
          <w:numId w:val="26"/>
        </w:numPr>
        <w:spacing w:line="276" w:lineRule="auto"/>
        <w:ind w:right="-1"/>
        <w:jc w:val="both"/>
        <w:rPr>
          <w:sz w:val="22"/>
          <w:szCs w:val="22"/>
        </w:rPr>
      </w:pPr>
      <w:r w:rsidRPr="00A179BB">
        <w:rPr>
          <w:sz w:val="22"/>
          <w:szCs w:val="22"/>
        </w:rPr>
        <w:lastRenderedPageBreak/>
        <w:t>Wykryte wady winny być usunięte przez Wykonawcę w terminie uzgodnionym z Inspektorem Nadzoru. Wady ujawnione we własnym zakresie przez Wykonawcę powinny być usunięte niezwłocznie.</w:t>
      </w:r>
    </w:p>
    <w:p w:rsidR="004C44AE" w:rsidRDefault="004C44AE" w:rsidP="004C44AE">
      <w:pPr>
        <w:pStyle w:val="Tekstpodstawowy21"/>
        <w:widowControl/>
        <w:numPr>
          <w:ilvl w:val="0"/>
          <w:numId w:val="26"/>
        </w:numPr>
        <w:spacing w:line="276" w:lineRule="auto"/>
        <w:ind w:right="-1"/>
        <w:jc w:val="both"/>
        <w:rPr>
          <w:sz w:val="22"/>
          <w:szCs w:val="22"/>
        </w:rPr>
      </w:pPr>
      <w:r w:rsidRPr="00A179BB">
        <w:rPr>
          <w:sz w:val="22"/>
          <w:szCs w:val="22"/>
        </w:rPr>
        <w:t xml:space="preserve">Usunięcie wad </w:t>
      </w:r>
      <w:r>
        <w:rPr>
          <w:sz w:val="22"/>
          <w:szCs w:val="22"/>
        </w:rPr>
        <w:t>potwierdza Inspektor Nadzoru.</w:t>
      </w:r>
    </w:p>
    <w:p w:rsidR="004C44AE" w:rsidRDefault="004C44AE" w:rsidP="004C44AE">
      <w:pPr>
        <w:pStyle w:val="Tekstpodstawowy21"/>
        <w:widowControl/>
        <w:numPr>
          <w:ilvl w:val="0"/>
          <w:numId w:val="26"/>
        </w:numPr>
        <w:spacing w:line="276" w:lineRule="auto"/>
        <w:ind w:right="-1"/>
        <w:jc w:val="both"/>
        <w:rPr>
          <w:sz w:val="22"/>
          <w:szCs w:val="22"/>
        </w:rPr>
      </w:pPr>
      <w:r w:rsidRPr="00A179BB">
        <w:rPr>
          <w:sz w:val="22"/>
          <w:szCs w:val="22"/>
        </w:rPr>
        <w:t xml:space="preserve">Jeżeli Wykonawca nie usunie wykrytych wad w terminie uzgodnionym </w:t>
      </w:r>
      <w:r>
        <w:rPr>
          <w:sz w:val="22"/>
          <w:szCs w:val="22"/>
        </w:rPr>
        <w:t>z Inspektorem</w:t>
      </w:r>
      <w:r w:rsidRPr="00A179BB">
        <w:rPr>
          <w:sz w:val="22"/>
          <w:szCs w:val="22"/>
        </w:rPr>
        <w:t xml:space="preserve"> Nadzoru wówczas Zamawiający może zlecić ich usunięcie osobie trzeciej na koszt Wykonawcy. Zamawiający zawiadomi Wykonawcę o tym fakcie z </w:t>
      </w:r>
      <w:r>
        <w:rPr>
          <w:sz w:val="22"/>
          <w:szCs w:val="22"/>
        </w:rPr>
        <w:t>siedmiodniowym wyprzedzeniem.</w:t>
      </w:r>
    </w:p>
    <w:p w:rsidR="004C44AE" w:rsidRDefault="004C44AE" w:rsidP="004C44AE">
      <w:pPr>
        <w:pStyle w:val="Tekstpodstawowy21"/>
        <w:widowControl/>
        <w:numPr>
          <w:ilvl w:val="0"/>
          <w:numId w:val="26"/>
        </w:numPr>
        <w:spacing w:line="276" w:lineRule="auto"/>
        <w:ind w:right="-1"/>
        <w:jc w:val="both"/>
        <w:rPr>
          <w:sz w:val="22"/>
          <w:szCs w:val="22"/>
        </w:rPr>
      </w:pPr>
      <w:r w:rsidRPr="00A179BB">
        <w:rPr>
          <w:sz w:val="22"/>
          <w:szCs w:val="22"/>
        </w:rPr>
        <w:t>Wszystkie materiały oraz jakość robót winny być dostosowane do wymagań wynikających</w:t>
      </w:r>
      <w:r>
        <w:rPr>
          <w:sz w:val="22"/>
          <w:szCs w:val="22"/>
        </w:rPr>
        <w:t xml:space="preserve"> </w:t>
      </w:r>
      <w:r w:rsidRPr="00A179BB">
        <w:rPr>
          <w:sz w:val="22"/>
          <w:szCs w:val="22"/>
        </w:rPr>
        <w:t>z dokumentacji projektowej oraz odpowiadać obowiązującym normom i przepisom. Dopuszcza się poddanie ich testom na placu budowy lub w miejscu wyprodukowania, jakich będzie wymagał Inspektor Nadzoru.</w:t>
      </w:r>
      <w:r>
        <w:rPr>
          <w:sz w:val="22"/>
          <w:szCs w:val="22"/>
        </w:rPr>
        <w:t xml:space="preserve"> </w:t>
      </w:r>
      <w:r w:rsidRPr="00A179BB">
        <w:rPr>
          <w:sz w:val="22"/>
          <w:szCs w:val="22"/>
        </w:rPr>
        <w:t>Wszelkie próbki, atesty itp. Wykonawca zobowiązany jes</w:t>
      </w:r>
      <w:r>
        <w:rPr>
          <w:sz w:val="22"/>
          <w:szCs w:val="22"/>
        </w:rPr>
        <w:t>t dostarczyć na własny koszt.</w:t>
      </w:r>
    </w:p>
    <w:p w:rsidR="004C44AE" w:rsidRPr="00A179BB" w:rsidRDefault="004C44AE" w:rsidP="004C44AE">
      <w:pPr>
        <w:pStyle w:val="Tekstpodstawowy21"/>
        <w:widowControl/>
        <w:numPr>
          <w:ilvl w:val="0"/>
          <w:numId w:val="26"/>
        </w:numPr>
        <w:spacing w:line="276" w:lineRule="auto"/>
        <w:ind w:right="-1"/>
        <w:jc w:val="both"/>
        <w:rPr>
          <w:sz w:val="22"/>
          <w:szCs w:val="22"/>
        </w:rPr>
      </w:pPr>
      <w:r w:rsidRPr="00A179BB">
        <w:rPr>
          <w:sz w:val="22"/>
          <w:szCs w:val="22"/>
        </w:rPr>
        <w:t>Jeżeli Zamawiający nie powierzy sprawowania nadzoru inwestorskiego Inspektorowi Nadzoru,  obowiązki i uprawnienia Inspektora Nadzoru opisane w umowie wykonuje upoważniony pracownik Zamawiającego.</w:t>
      </w:r>
    </w:p>
    <w:p w:rsidR="004C44AE" w:rsidRPr="009B4843" w:rsidRDefault="004C44AE" w:rsidP="004C44AE">
      <w:pPr>
        <w:pStyle w:val="Tekstpodstawowy21"/>
        <w:spacing w:line="276" w:lineRule="auto"/>
        <w:ind w:left="567" w:right="-1"/>
        <w:rPr>
          <w:sz w:val="22"/>
          <w:szCs w:val="22"/>
        </w:rPr>
      </w:pPr>
    </w:p>
    <w:p w:rsidR="004C44AE" w:rsidRPr="00284110" w:rsidRDefault="004C44AE" w:rsidP="004C44AE">
      <w:pPr>
        <w:ind w:right="-426"/>
        <w:jc w:val="both"/>
        <w:rPr>
          <w:sz w:val="22"/>
          <w:szCs w:val="22"/>
        </w:rPr>
      </w:pPr>
    </w:p>
    <w:p w:rsidR="004C44AE" w:rsidRDefault="004C44AE" w:rsidP="004C44AE">
      <w:pPr>
        <w:ind w:right="-426"/>
        <w:jc w:val="center"/>
        <w:rPr>
          <w:sz w:val="22"/>
          <w:szCs w:val="22"/>
        </w:rPr>
      </w:pPr>
      <w:r w:rsidRPr="00284110">
        <w:rPr>
          <w:sz w:val="22"/>
          <w:szCs w:val="22"/>
        </w:rPr>
        <w:t xml:space="preserve">§ </w:t>
      </w:r>
      <w:r>
        <w:rPr>
          <w:sz w:val="22"/>
          <w:szCs w:val="22"/>
        </w:rPr>
        <w:t>9</w:t>
      </w:r>
    </w:p>
    <w:p w:rsidR="004C44AE" w:rsidRDefault="004C44AE" w:rsidP="004C44AE">
      <w:pPr>
        <w:ind w:right="-426"/>
        <w:jc w:val="center"/>
        <w:rPr>
          <w:sz w:val="22"/>
          <w:szCs w:val="22"/>
        </w:rPr>
      </w:pPr>
    </w:p>
    <w:p w:rsidR="004C44AE" w:rsidRPr="00A179BB" w:rsidRDefault="004C44AE" w:rsidP="004C44AE">
      <w:pPr>
        <w:spacing w:line="276" w:lineRule="auto"/>
        <w:ind w:left="567" w:right="-1"/>
        <w:jc w:val="both"/>
        <w:rPr>
          <w:b/>
          <w:sz w:val="22"/>
          <w:szCs w:val="22"/>
        </w:rPr>
      </w:pPr>
      <w:r w:rsidRPr="00A179BB">
        <w:rPr>
          <w:b/>
          <w:sz w:val="22"/>
          <w:szCs w:val="22"/>
        </w:rPr>
        <w:t>Strony ustalają następujące zasady i terminy odbioru robót:</w:t>
      </w:r>
    </w:p>
    <w:p w:rsidR="004C44AE" w:rsidRDefault="004C44AE" w:rsidP="004C44AE">
      <w:pPr>
        <w:spacing w:line="276" w:lineRule="auto"/>
        <w:ind w:left="567" w:right="-1"/>
        <w:jc w:val="both"/>
        <w:rPr>
          <w:sz w:val="22"/>
          <w:szCs w:val="22"/>
        </w:rPr>
      </w:pPr>
    </w:p>
    <w:p w:rsidR="004C44AE" w:rsidRDefault="004C44AE" w:rsidP="004C44AE">
      <w:pPr>
        <w:widowControl/>
        <w:numPr>
          <w:ilvl w:val="0"/>
          <w:numId w:val="27"/>
        </w:numPr>
        <w:spacing w:line="276" w:lineRule="auto"/>
        <w:ind w:right="-1"/>
        <w:jc w:val="both"/>
        <w:rPr>
          <w:sz w:val="22"/>
          <w:szCs w:val="22"/>
        </w:rPr>
      </w:pPr>
      <w:r w:rsidRPr="00F94BF8">
        <w:rPr>
          <w:sz w:val="22"/>
          <w:szCs w:val="22"/>
        </w:rPr>
        <w:t xml:space="preserve">Odbiór wykonanych robót dokumentowany jest stosownym protokołem. </w:t>
      </w:r>
      <w:r>
        <w:rPr>
          <w:sz w:val="22"/>
          <w:szCs w:val="22"/>
        </w:rPr>
        <w:t xml:space="preserve"> </w:t>
      </w:r>
    </w:p>
    <w:p w:rsidR="004C44AE" w:rsidRDefault="004C44AE" w:rsidP="004C44AE">
      <w:pPr>
        <w:widowControl/>
        <w:numPr>
          <w:ilvl w:val="0"/>
          <w:numId w:val="27"/>
        </w:numPr>
        <w:spacing w:line="276" w:lineRule="auto"/>
        <w:ind w:right="-1"/>
        <w:jc w:val="both"/>
        <w:rPr>
          <w:sz w:val="22"/>
          <w:szCs w:val="22"/>
        </w:rPr>
      </w:pPr>
      <w:r w:rsidRPr="00F94BF8">
        <w:rPr>
          <w:sz w:val="22"/>
          <w:szCs w:val="22"/>
        </w:rPr>
        <w:t xml:space="preserve">Wykonawca zgłosi Zamawiającemu pisemnie gotowość </w:t>
      </w:r>
      <w:r>
        <w:rPr>
          <w:sz w:val="22"/>
          <w:szCs w:val="22"/>
        </w:rPr>
        <w:t>do odbioru</w:t>
      </w:r>
      <w:r w:rsidRPr="00F94BF8">
        <w:rPr>
          <w:sz w:val="22"/>
          <w:szCs w:val="22"/>
        </w:rPr>
        <w:t xml:space="preserve"> końcowego</w:t>
      </w:r>
      <w:r>
        <w:rPr>
          <w:sz w:val="22"/>
          <w:szCs w:val="22"/>
        </w:rPr>
        <w:t xml:space="preserve"> robót</w:t>
      </w:r>
      <w:r w:rsidRPr="00F94BF8">
        <w:rPr>
          <w:sz w:val="22"/>
          <w:szCs w:val="22"/>
        </w:rPr>
        <w:t xml:space="preserve">, po dokonaniu wpisu do dziennika budowy, potwierdzonego przez </w:t>
      </w:r>
      <w:r>
        <w:rPr>
          <w:sz w:val="22"/>
          <w:szCs w:val="22"/>
        </w:rPr>
        <w:t>I</w:t>
      </w:r>
      <w:r w:rsidRPr="00F94BF8">
        <w:rPr>
          <w:sz w:val="22"/>
          <w:szCs w:val="22"/>
        </w:rPr>
        <w:t xml:space="preserve">nspektora </w:t>
      </w:r>
      <w:r>
        <w:rPr>
          <w:sz w:val="22"/>
          <w:szCs w:val="22"/>
        </w:rPr>
        <w:t>N</w:t>
      </w:r>
      <w:r w:rsidRPr="00F94BF8">
        <w:rPr>
          <w:sz w:val="22"/>
          <w:szCs w:val="22"/>
        </w:rPr>
        <w:t>adzoru.</w:t>
      </w:r>
    </w:p>
    <w:p w:rsidR="004C44AE" w:rsidRDefault="004C44AE" w:rsidP="004C44AE">
      <w:pPr>
        <w:widowControl/>
        <w:numPr>
          <w:ilvl w:val="0"/>
          <w:numId w:val="27"/>
        </w:numPr>
        <w:spacing w:line="276" w:lineRule="auto"/>
        <w:ind w:right="-1"/>
        <w:jc w:val="both"/>
        <w:rPr>
          <w:sz w:val="22"/>
          <w:szCs w:val="22"/>
        </w:rPr>
      </w:pPr>
      <w:r w:rsidRPr="00F94BF8">
        <w:rPr>
          <w:sz w:val="22"/>
          <w:szCs w:val="22"/>
        </w:rPr>
        <w:t>W odbiorze uczestniczyć będą upoważnieni przedstawiciele Zamawiającego i Wykonawcy.</w:t>
      </w:r>
    </w:p>
    <w:p w:rsidR="004C44AE" w:rsidRDefault="004C44AE" w:rsidP="004C44AE">
      <w:pPr>
        <w:widowControl/>
        <w:numPr>
          <w:ilvl w:val="0"/>
          <w:numId w:val="27"/>
        </w:numPr>
        <w:spacing w:line="276" w:lineRule="auto"/>
        <w:ind w:right="-1"/>
        <w:jc w:val="both"/>
        <w:rPr>
          <w:sz w:val="22"/>
          <w:szCs w:val="22"/>
        </w:rPr>
      </w:pPr>
      <w:r w:rsidRPr="00F94BF8">
        <w:rPr>
          <w:sz w:val="22"/>
          <w:szCs w:val="22"/>
        </w:rPr>
        <w:t xml:space="preserve">Odbiór końcowy robót dotyczy odbioru wykonania całego przedmiotu umowy. Po zakończeniu robót budowlanych, minimum 3 dni przed umownym terminem wykonania przedmiotu umowy, kierownik budowy zgłasza Inspektorowi Nadzoru, gotowość do odbioru przedkładając jednocześnie do zatwierdzenia </w:t>
      </w:r>
      <w:r w:rsidRPr="003965E0">
        <w:rPr>
          <w:sz w:val="22"/>
          <w:szCs w:val="22"/>
        </w:rPr>
        <w:t>dokumenty odbiorowe:</w:t>
      </w:r>
    </w:p>
    <w:p w:rsidR="004C44AE" w:rsidRDefault="004C44AE" w:rsidP="004C44AE">
      <w:pPr>
        <w:spacing w:line="276" w:lineRule="auto"/>
        <w:ind w:left="927" w:right="-1"/>
        <w:jc w:val="both"/>
        <w:rPr>
          <w:sz w:val="22"/>
          <w:szCs w:val="22"/>
        </w:rPr>
      </w:pPr>
      <w:r>
        <w:rPr>
          <w:sz w:val="22"/>
          <w:szCs w:val="22"/>
        </w:rPr>
        <w:t>a) dziennik budowy,</w:t>
      </w:r>
    </w:p>
    <w:p w:rsidR="004C44AE" w:rsidRDefault="004C44AE" w:rsidP="004C44AE">
      <w:pPr>
        <w:spacing w:line="276" w:lineRule="auto"/>
        <w:ind w:left="927" w:right="-1"/>
        <w:jc w:val="both"/>
        <w:rPr>
          <w:sz w:val="22"/>
          <w:szCs w:val="22"/>
        </w:rPr>
      </w:pPr>
      <w:r>
        <w:rPr>
          <w:sz w:val="22"/>
          <w:szCs w:val="22"/>
        </w:rPr>
        <w:t>b) dokumenty inwentaryzacyjne pomiarowe wykonanych robót budowlanych,</w:t>
      </w:r>
    </w:p>
    <w:p w:rsidR="004C44AE" w:rsidRDefault="004C44AE" w:rsidP="004C44AE">
      <w:pPr>
        <w:spacing w:line="276" w:lineRule="auto"/>
        <w:ind w:left="927" w:right="-1"/>
        <w:jc w:val="both"/>
        <w:rPr>
          <w:sz w:val="22"/>
          <w:szCs w:val="22"/>
        </w:rPr>
      </w:pPr>
      <w:r w:rsidRPr="00E603CD">
        <w:rPr>
          <w:sz w:val="22"/>
          <w:szCs w:val="22"/>
        </w:rPr>
        <w:t>c) protokoły odbiorów robót zanikających lub robót ulegających zakryciu,</w:t>
      </w:r>
    </w:p>
    <w:p w:rsidR="004C44AE" w:rsidRDefault="004C44AE" w:rsidP="004C44AE">
      <w:pPr>
        <w:spacing w:line="276" w:lineRule="auto"/>
        <w:ind w:left="92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certyfikaty i </w:t>
      </w:r>
      <w:r w:rsidRPr="00905094">
        <w:rPr>
          <w:sz w:val="22"/>
          <w:szCs w:val="22"/>
        </w:rPr>
        <w:t xml:space="preserve">deklaracje zgodności wyrobów budowlanych oznakowanych znakiem CE lub krajowa deklaracja  zgodności z polską normą (PN) </w:t>
      </w:r>
      <w:r>
        <w:rPr>
          <w:sz w:val="22"/>
          <w:szCs w:val="22"/>
        </w:rPr>
        <w:t>wyrobu albo aprobatą techniczną.</w:t>
      </w:r>
    </w:p>
    <w:p w:rsidR="004C44AE" w:rsidRDefault="004C44AE" w:rsidP="004C44AE">
      <w:pPr>
        <w:widowControl/>
        <w:numPr>
          <w:ilvl w:val="0"/>
          <w:numId w:val="27"/>
        </w:numPr>
        <w:spacing w:line="276" w:lineRule="auto"/>
        <w:ind w:right="-1"/>
        <w:jc w:val="both"/>
        <w:rPr>
          <w:sz w:val="22"/>
          <w:szCs w:val="22"/>
        </w:rPr>
      </w:pPr>
      <w:r w:rsidRPr="00F94BF8">
        <w:rPr>
          <w:sz w:val="22"/>
          <w:szCs w:val="22"/>
        </w:rPr>
        <w:t xml:space="preserve">W przypadku ustalenia faktycznego zakończenia robót Inspektor </w:t>
      </w:r>
      <w:r>
        <w:rPr>
          <w:sz w:val="22"/>
          <w:szCs w:val="22"/>
        </w:rPr>
        <w:t>N</w:t>
      </w:r>
      <w:r w:rsidRPr="00F94BF8">
        <w:rPr>
          <w:sz w:val="22"/>
          <w:szCs w:val="22"/>
        </w:rPr>
        <w:t xml:space="preserve">adzoru w terminie </w:t>
      </w:r>
      <w:r>
        <w:rPr>
          <w:sz w:val="22"/>
          <w:szCs w:val="22"/>
        </w:rPr>
        <w:t>do 7</w:t>
      </w:r>
      <w:r w:rsidRPr="00F94BF8">
        <w:rPr>
          <w:sz w:val="22"/>
          <w:szCs w:val="22"/>
        </w:rPr>
        <w:t xml:space="preserve"> dni dokonuje sprawdzenia dokumentów odbiorowych. Po sprawdzeniu i zatwierdzeniu prawidłowości dokumentów odbiorowych Inspektor Nadzoru pisemnie potwierdza Wykonawcy możliwość zgłoszenia do Zamawiającego gotowości do odbioru przedmiotu umowy oraz przekazania pełnej dokumentacji odbiorowej. W przypadku ustalenia przez Inspektora </w:t>
      </w:r>
      <w:r>
        <w:rPr>
          <w:sz w:val="22"/>
          <w:szCs w:val="22"/>
        </w:rPr>
        <w:t>N</w:t>
      </w:r>
      <w:r w:rsidRPr="00F94BF8">
        <w:rPr>
          <w:sz w:val="22"/>
          <w:szCs w:val="22"/>
        </w:rPr>
        <w:t xml:space="preserve">adzoru, że roboty nie zostały ukończone lub dokumenty odbiorowe są wadliwe lub niekompletne Inspektor </w:t>
      </w:r>
      <w:r>
        <w:rPr>
          <w:sz w:val="22"/>
          <w:szCs w:val="22"/>
        </w:rPr>
        <w:t>N</w:t>
      </w:r>
      <w:r w:rsidRPr="00F94BF8">
        <w:rPr>
          <w:sz w:val="22"/>
          <w:szCs w:val="22"/>
        </w:rPr>
        <w:t>adzoru wskazując przyczyny odmawia potwierdzenia gotowości do odbioru.</w:t>
      </w:r>
    </w:p>
    <w:p w:rsidR="004C44AE" w:rsidRDefault="004C44AE" w:rsidP="004C44AE">
      <w:pPr>
        <w:widowControl/>
        <w:numPr>
          <w:ilvl w:val="0"/>
          <w:numId w:val="27"/>
        </w:numPr>
        <w:spacing w:line="276" w:lineRule="auto"/>
        <w:ind w:right="-1"/>
        <w:jc w:val="both"/>
        <w:rPr>
          <w:sz w:val="22"/>
          <w:szCs w:val="22"/>
        </w:rPr>
      </w:pPr>
      <w:r w:rsidRPr="00AC16CD">
        <w:rPr>
          <w:sz w:val="22"/>
          <w:szCs w:val="22"/>
        </w:rPr>
        <w:t xml:space="preserve">Rozpoczęcie odbioru końcowego przedmiotu umowy nastąpi w </w:t>
      </w:r>
      <w:r>
        <w:rPr>
          <w:sz w:val="22"/>
          <w:szCs w:val="22"/>
        </w:rPr>
        <w:t>terminie</w:t>
      </w:r>
      <w:r w:rsidRPr="00AC16CD">
        <w:rPr>
          <w:sz w:val="22"/>
          <w:szCs w:val="22"/>
        </w:rPr>
        <w:t xml:space="preserve"> 14 dni od dnia</w:t>
      </w:r>
      <w:r>
        <w:rPr>
          <w:sz w:val="22"/>
          <w:szCs w:val="22"/>
        </w:rPr>
        <w:t xml:space="preserve"> </w:t>
      </w:r>
      <w:r w:rsidRPr="00AC16CD">
        <w:rPr>
          <w:sz w:val="22"/>
          <w:szCs w:val="22"/>
        </w:rPr>
        <w:t xml:space="preserve">złożenia u Zamawiającego przez Wykonawcę pisemnego zgłoszenia gotowości do odbioru. Pisemne zgłoszenie gotowości do odbioru dla swej skuteczności musi zawierać adnotację  Inspektora </w:t>
      </w:r>
      <w:r w:rsidRPr="00AC16CD">
        <w:rPr>
          <w:sz w:val="22"/>
          <w:szCs w:val="22"/>
        </w:rPr>
        <w:lastRenderedPageBreak/>
        <w:t>Nadzoru o sprawdzeniu i zatwierdzeniu dokumentów odbiorowy</w:t>
      </w:r>
      <w:r>
        <w:rPr>
          <w:sz w:val="22"/>
          <w:szCs w:val="22"/>
        </w:rPr>
        <w:t xml:space="preserve">ch oraz  możliwości zgłoszenia </w:t>
      </w:r>
      <w:r w:rsidRPr="00AC16CD">
        <w:rPr>
          <w:sz w:val="22"/>
          <w:szCs w:val="22"/>
        </w:rPr>
        <w:t>Zamaw</w:t>
      </w:r>
      <w:r>
        <w:rPr>
          <w:sz w:val="22"/>
          <w:szCs w:val="22"/>
        </w:rPr>
        <w:t>iającemu gotowości do odbioru.</w:t>
      </w:r>
    </w:p>
    <w:p w:rsidR="004C44AE" w:rsidRDefault="004C44AE" w:rsidP="004C44AE">
      <w:pPr>
        <w:widowControl/>
        <w:numPr>
          <w:ilvl w:val="0"/>
          <w:numId w:val="27"/>
        </w:numPr>
        <w:spacing w:line="276" w:lineRule="auto"/>
        <w:ind w:right="-1"/>
        <w:jc w:val="both"/>
        <w:rPr>
          <w:sz w:val="22"/>
          <w:szCs w:val="22"/>
        </w:rPr>
      </w:pPr>
      <w:r w:rsidRPr="00AC16CD">
        <w:rPr>
          <w:sz w:val="22"/>
          <w:szCs w:val="22"/>
        </w:rPr>
        <w:t>Ustanowiona przez Zamawiającego komisja odbiorowa, przeprowadza odbiór przedmiotu umowy, w szczególności sprawdza zgodność zakresu wykonanych robót z warunkami  umowy, terminowość i jakość wykonanych robót. Jeżeli przedmiot umowy został wykonany bez wad lub usterek komisja odbiorowa spisuje niezwłocznie protokół końcowego odbioru robót. W protokole końcowego odbioru robót zamieszcza się również informację o dotrzymaniu lub przekroczeniu termi</w:t>
      </w:r>
      <w:r>
        <w:rPr>
          <w:sz w:val="22"/>
          <w:szCs w:val="22"/>
        </w:rPr>
        <w:t>n wykonania przedmiotu umowy.</w:t>
      </w:r>
    </w:p>
    <w:p w:rsidR="004C44AE" w:rsidRDefault="004C44AE" w:rsidP="004C44AE">
      <w:pPr>
        <w:widowControl/>
        <w:numPr>
          <w:ilvl w:val="0"/>
          <w:numId w:val="27"/>
        </w:numPr>
        <w:spacing w:line="276" w:lineRule="auto"/>
        <w:ind w:right="-1"/>
        <w:jc w:val="both"/>
        <w:rPr>
          <w:sz w:val="22"/>
          <w:szCs w:val="22"/>
        </w:rPr>
      </w:pPr>
      <w:r w:rsidRPr="00AC16CD">
        <w:rPr>
          <w:sz w:val="22"/>
          <w:szCs w:val="22"/>
        </w:rPr>
        <w:t>Jeżeli Zamawiający podczas dokonywania odbioru końcowego robót stwierdzi, że</w:t>
      </w:r>
      <w:r>
        <w:rPr>
          <w:sz w:val="22"/>
          <w:szCs w:val="22"/>
        </w:rPr>
        <w:t xml:space="preserve"> </w:t>
      </w:r>
      <w:r w:rsidRPr="00AC16CD">
        <w:rPr>
          <w:sz w:val="22"/>
          <w:szCs w:val="22"/>
        </w:rPr>
        <w:t>przedmiot umowy zawiera wady lub usterki, które ujawniły się po stwierd</w:t>
      </w:r>
      <w:r>
        <w:rPr>
          <w:sz w:val="22"/>
          <w:szCs w:val="22"/>
        </w:rPr>
        <w:t xml:space="preserve">zeniu przez Inspektora Nadzoru </w:t>
      </w:r>
      <w:r w:rsidRPr="00AC16CD">
        <w:rPr>
          <w:sz w:val="22"/>
          <w:szCs w:val="22"/>
        </w:rPr>
        <w:t>gotowości do odbioru, wstrzyma się z odbiorem robót do czasu usunięcia stwierdzonych wad i usterek wyznaczając jednocześnie Wykonawcy termin</w:t>
      </w:r>
      <w:r>
        <w:rPr>
          <w:sz w:val="22"/>
          <w:szCs w:val="22"/>
        </w:rPr>
        <w:t xml:space="preserve"> na usunięcie wad  i usterek.</w:t>
      </w:r>
    </w:p>
    <w:p w:rsidR="004C44AE" w:rsidRDefault="004C44AE" w:rsidP="004C44AE">
      <w:pPr>
        <w:widowControl/>
        <w:numPr>
          <w:ilvl w:val="0"/>
          <w:numId w:val="27"/>
        </w:numPr>
        <w:spacing w:line="276" w:lineRule="auto"/>
        <w:ind w:right="-1"/>
        <w:jc w:val="both"/>
        <w:rPr>
          <w:sz w:val="22"/>
          <w:szCs w:val="22"/>
        </w:rPr>
      </w:pPr>
      <w:r w:rsidRPr="00AC16CD">
        <w:rPr>
          <w:sz w:val="22"/>
          <w:szCs w:val="22"/>
        </w:rPr>
        <w:t>W przypa</w:t>
      </w:r>
      <w:r>
        <w:rPr>
          <w:sz w:val="22"/>
          <w:szCs w:val="22"/>
        </w:rPr>
        <w:t>dku, o którym mowa w ust. 6</w:t>
      </w:r>
      <w:r w:rsidRPr="00AC16CD">
        <w:rPr>
          <w:sz w:val="22"/>
          <w:szCs w:val="22"/>
        </w:rPr>
        <w:t xml:space="preserve"> odbiór końcowy robót zakończy się spisaniem</w:t>
      </w:r>
      <w:r>
        <w:rPr>
          <w:sz w:val="22"/>
          <w:szCs w:val="22"/>
        </w:rPr>
        <w:t xml:space="preserve"> </w:t>
      </w:r>
      <w:r w:rsidRPr="00AC16CD">
        <w:rPr>
          <w:sz w:val="22"/>
          <w:szCs w:val="22"/>
        </w:rPr>
        <w:t>protokołu końcowego odbioru robót w dniu następującym po zakończeniu usuwania wad i usterek. Zakończenie usuwania wad i usterek potwierdzone pisemnie przez Inspektora Nadzoru Wykonawca zgłosi Zamawiającemu pisemnie.</w:t>
      </w:r>
    </w:p>
    <w:p w:rsidR="004C44AE" w:rsidRPr="00461DEB" w:rsidRDefault="004C44AE" w:rsidP="004C44AE">
      <w:pPr>
        <w:widowControl/>
        <w:numPr>
          <w:ilvl w:val="0"/>
          <w:numId w:val="27"/>
        </w:numPr>
        <w:spacing w:line="276" w:lineRule="auto"/>
        <w:ind w:right="-1"/>
        <w:jc w:val="both"/>
        <w:rPr>
          <w:sz w:val="22"/>
          <w:szCs w:val="22"/>
        </w:rPr>
      </w:pPr>
      <w:r w:rsidRPr="00AC16CD">
        <w:rPr>
          <w:sz w:val="22"/>
          <w:szCs w:val="22"/>
        </w:rPr>
        <w:t>Jeżeli podczas dokonywania odbioru końcowego robót Zamawiający stwierdzi, że pomimo</w:t>
      </w:r>
      <w:r>
        <w:rPr>
          <w:sz w:val="22"/>
          <w:szCs w:val="22"/>
        </w:rPr>
        <w:t xml:space="preserve"> </w:t>
      </w:r>
      <w:r w:rsidRPr="00AC16CD">
        <w:rPr>
          <w:sz w:val="22"/>
          <w:szCs w:val="22"/>
        </w:rPr>
        <w:t>oświadczenia Inspektora Nadzoru bądź o gotowości zgłoszenia do odbioru bądź</w:t>
      </w:r>
      <w:r>
        <w:rPr>
          <w:sz w:val="22"/>
          <w:szCs w:val="22"/>
        </w:rPr>
        <w:t xml:space="preserve"> </w:t>
      </w:r>
      <w:r w:rsidRPr="00AC16CD">
        <w:rPr>
          <w:sz w:val="22"/>
          <w:szCs w:val="22"/>
        </w:rPr>
        <w:t>o potwierdzeniu usunięcia wad i usterek roboty budowlane nie zostały zakończone, uczyni</w:t>
      </w:r>
      <w:r>
        <w:rPr>
          <w:sz w:val="22"/>
          <w:szCs w:val="22"/>
        </w:rPr>
        <w:t xml:space="preserve"> </w:t>
      </w:r>
      <w:r w:rsidRPr="00AC16CD">
        <w:rPr>
          <w:sz w:val="22"/>
          <w:szCs w:val="22"/>
        </w:rPr>
        <w:t xml:space="preserve">o tym fakcie uwagę do protokołu wraz z oświadczeniem, że nie odbiera przedmiotu umowy. Wykonawca obowiązany jest wówczas ukończyć realizację przedmiotu zamówienia i ponownie zgłosić gotowość do odbioru w trybie określonym w ust. </w:t>
      </w:r>
      <w:r>
        <w:rPr>
          <w:sz w:val="22"/>
          <w:szCs w:val="22"/>
        </w:rPr>
        <w:t>5</w:t>
      </w:r>
      <w:r w:rsidRPr="00AC16CD">
        <w:rPr>
          <w:sz w:val="22"/>
          <w:szCs w:val="22"/>
        </w:rPr>
        <w:t xml:space="preserve">. Za termin wykonania przedmiotu umowy przyjmuje się wówczas dzień pisemnego zgłoszenia Zamawiającemu przez Wykonawcę – potwierdzonej przez Inspektora Nadzoru – ponownej gotowości do odbioru przedmiotu umowy wraz z przekazaniem niezbędnej dokumentacji odbiorowej. Skutki opóźnienia z tego tytułu w tym niedotrzymania terminu określonego w § </w:t>
      </w:r>
      <w:r>
        <w:rPr>
          <w:sz w:val="22"/>
          <w:szCs w:val="22"/>
        </w:rPr>
        <w:t>3</w:t>
      </w:r>
      <w:r w:rsidRPr="00AC16CD">
        <w:rPr>
          <w:sz w:val="22"/>
          <w:szCs w:val="22"/>
        </w:rPr>
        <w:t xml:space="preserve"> umowy obciążają Wykonawcę i stanowią podstawę do naliczenia Wykonawcy kar umownych opisanych w § </w:t>
      </w:r>
      <w:r>
        <w:rPr>
          <w:sz w:val="22"/>
          <w:szCs w:val="22"/>
        </w:rPr>
        <w:t>5</w:t>
      </w:r>
      <w:r w:rsidRPr="00AC16CD">
        <w:rPr>
          <w:sz w:val="22"/>
          <w:szCs w:val="22"/>
        </w:rPr>
        <w:t xml:space="preserve"> umowy.</w:t>
      </w:r>
    </w:p>
    <w:p w:rsidR="004C44AE" w:rsidRPr="002261C6" w:rsidRDefault="004C44AE" w:rsidP="004C44AE">
      <w:pPr>
        <w:widowControl/>
        <w:numPr>
          <w:ilvl w:val="0"/>
          <w:numId w:val="27"/>
        </w:numPr>
        <w:spacing w:line="276" w:lineRule="auto"/>
        <w:ind w:right="-1"/>
        <w:jc w:val="both"/>
        <w:rPr>
          <w:sz w:val="22"/>
          <w:szCs w:val="22"/>
        </w:rPr>
      </w:pPr>
      <w:r w:rsidRPr="002261C6">
        <w:rPr>
          <w:sz w:val="22"/>
          <w:szCs w:val="22"/>
        </w:rPr>
        <w:t>Wykonawca przedstawi Zamawiającemu w trakcie odbioru</w:t>
      </w:r>
      <w:r>
        <w:rPr>
          <w:sz w:val="22"/>
          <w:szCs w:val="22"/>
        </w:rPr>
        <w:t xml:space="preserve"> końcowego </w:t>
      </w:r>
      <w:r w:rsidRPr="002261C6">
        <w:rPr>
          <w:sz w:val="22"/>
          <w:szCs w:val="22"/>
        </w:rPr>
        <w:t>następujące dokumenty pozwalające na ocenę prawidłowości wykonania przedmiotu odbioru:</w:t>
      </w:r>
    </w:p>
    <w:p w:rsidR="004C44AE" w:rsidRDefault="004C44AE" w:rsidP="004C44AE">
      <w:pPr>
        <w:widowControl/>
        <w:numPr>
          <w:ilvl w:val="0"/>
          <w:numId w:val="32"/>
        </w:numPr>
        <w:spacing w:line="27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dokumentację powykonawczą tj. dokumentację budowy z naniesionymi zmianami dokonanymi w toku wykonania robót,</w:t>
      </w:r>
    </w:p>
    <w:p w:rsidR="004C44AE" w:rsidRDefault="004C44AE" w:rsidP="004C44AE">
      <w:pPr>
        <w:widowControl/>
        <w:numPr>
          <w:ilvl w:val="0"/>
          <w:numId w:val="32"/>
        </w:numPr>
        <w:spacing w:line="27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szczegółowe specyfikacje techniczne,</w:t>
      </w:r>
    </w:p>
    <w:p w:rsidR="004C44AE" w:rsidRDefault="004C44AE" w:rsidP="004C44AE">
      <w:pPr>
        <w:widowControl/>
        <w:numPr>
          <w:ilvl w:val="0"/>
          <w:numId w:val="32"/>
        </w:numPr>
        <w:spacing w:line="276" w:lineRule="auto"/>
        <w:ind w:right="-1"/>
        <w:jc w:val="both"/>
        <w:rPr>
          <w:sz w:val="22"/>
          <w:szCs w:val="22"/>
        </w:rPr>
      </w:pPr>
      <w:r w:rsidRPr="009E5D56">
        <w:rPr>
          <w:sz w:val="22"/>
          <w:szCs w:val="22"/>
        </w:rPr>
        <w:t>protokoły odbiorów robót ulegających zakryciu i zamknięciu</w:t>
      </w:r>
      <w:r>
        <w:rPr>
          <w:sz w:val="22"/>
          <w:szCs w:val="22"/>
        </w:rPr>
        <w:t>,</w:t>
      </w:r>
    </w:p>
    <w:p w:rsidR="004C44AE" w:rsidRDefault="004C44AE" w:rsidP="004C44AE">
      <w:pPr>
        <w:widowControl/>
        <w:numPr>
          <w:ilvl w:val="0"/>
          <w:numId w:val="32"/>
        </w:numPr>
        <w:spacing w:line="27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recepty i ustalenia technologiczne,</w:t>
      </w:r>
    </w:p>
    <w:p w:rsidR="004C44AE" w:rsidRDefault="004C44AE" w:rsidP="004C44AE">
      <w:pPr>
        <w:widowControl/>
        <w:numPr>
          <w:ilvl w:val="0"/>
          <w:numId w:val="32"/>
        </w:numPr>
        <w:spacing w:line="27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dziennik budowy i książkę obmiarów,</w:t>
      </w:r>
    </w:p>
    <w:p w:rsidR="004C44AE" w:rsidRDefault="004C44AE" w:rsidP="004C44AE">
      <w:pPr>
        <w:widowControl/>
        <w:numPr>
          <w:ilvl w:val="0"/>
          <w:numId w:val="32"/>
        </w:numPr>
        <w:spacing w:line="27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wyniki pomiarów kontrolnych oraz badań</w:t>
      </w:r>
    </w:p>
    <w:p w:rsidR="004C44AE" w:rsidRDefault="004C44AE" w:rsidP="004C44AE">
      <w:pPr>
        <w:widowControl/>
        <w:numPr>
          <w:ilvl w:val="0"/>
          <w:numId w:val="32"/>
        </w:numPr>
        <w:spacing w:line="27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wymagane atesty i certyfikaty na zabudowaną aparaturę oraz osprzęt</w:t>
      </w:r>
    </w:p>
    <w:p w:rsidR="004C44AE" w:rsidRDefault="004C44AE" w:rsidP="004C44AE">
      <w:pPr>
        <w:widowControl/>
        <w:numPr>
          <w:ilvl w:val="0"/>
          <w:numId w:val="32"/>
        </w:numPr>
        <w:spacing w:line="27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oświadczenie wykonawcy o wykonaniu robót zgodnie z projektem i obowiązującymi </w:t>
      </w:r>
      <w:r w:rsidRPr="00BC457B">
        <w:rPr>
          <w:sz w:val="22"/>
          <w:szCs w:val="22"/>
        </w:rPr>
        <w:t>przepisami</w:t>
      </w:r>
    </w:p>
    <w:p w:rsidR="004C44AE" w:rsidRPr="00BC457B" w:rsidRDefault="004C44AE" w:rsidP="004C44AE">
      <w:pPr>
        <w:spacing w:line="276" w:lineRule="auto"/>
        <w:ind w:left="1211" w:right="-1"/>
        <w:jc w:val="both"/>
        <w:rPr>
          <w:sz w:val="22"/>
          <w:szCs w:val="22"/>
        </w:rPr>
      </w:pPr>
    </w:p>
    <w:p w:rsidR="004C44AE" w:rsidRPr="00F94BF8" w:rsidRDefault="004C44AE" w:rsidP="004C44AE">
      <w:pPr>
        <w:widowControl/>
        <w:numPr>
          <w:ilvl w:val="0"/>
          <w:numId w:val="27"/>
        </w:numPr>
        <w:spacing w:line="276" w:lineRule="auto"/>
        <w:ind w:right="-1"/>
        <w:jc w:val="both"/>
        <w:rPr>
          <w:sz w:val="22"/>
          <w:szCs w:val="22"/>
        </w:rPr>
      </w:pPr>
      <w:r w:rsidRPr="00853722">
        <w:rPr>
          <w:sz w:val="22"/>
          <w:szCs w:val="22"/>
        </w:rPr>
        <w:t>W przypadku stwierdzenia podczas odbioru końcowego wystąpienia wad, Zamawiający może:</w:t>
      </w:r>
    </w:p>
    <w:p w:rsidR="004C44AE" w:rsidRDefault="004C44AE" w:rsidP="004C44AE">
      <w:pPr>
        <w:spacing w:line="276" w:lineRule="auto"/>
        <w:ind w:left="851" w:right="-1"/>
        <w:jc w:val="both"/>
        <w:rPr>
          <w:sz w:val="22"/>
          <w:szCs w:val="22"/>
        </w:rPr>
      </w:pPr>
      <w:r w:rsidRPr="00853722">
        <w:rPr>
          <w:sz w:val="22"/>
          <w:szCs w:val="22"/>
        </w:rPr>
        <w:t>a) obniżyć odpowiednio wynagrodzenie,</w:t>
      </w:r>
    </w:p>
    <w:p w:rsidR="004C44AE" w:rsidRDefault="004C44AE" w:rsidP="004C44AE">
      <w:pPr>
        <w:spacing w:line="276" w:lineRule="auto"/>
        <w:ind w:left="851" w:right="-1"/>
        <w:jc w:val="both"/>
        <w:rPr>
          <w:sz w:val="22"/>
          <w:szCs w:val="22"/>
        </w:rPr>
      </w:pPr>
      <w:r w:rsidRPr="00853722">
        <w:rPr>
          <w:sz w:val="22"/>
          <w:szCs w:val="22"/>
        </w:rPr>
        <w:t>b) zażądać usunięcia wad w terminie określonym przez Zamawiającego,</w:t>
      </w:r>
    </w:p>
    <w:p w:rsidR="004C44AE" w:rsidRDefault="004C44AE" w:rsidP="004C44AE">
      <w:pPr>
        <w:spacing w:line="276" w:lineRule="auto"/>
        <w:ind w:left="851" w:right="-1"/>
        <w:jc w:val="both"/>
        <w:rPr>
          <w:sz w:val="22"/>
          <w:szCs w:val="22"/>
        </w:rPr>
      </w:pPr>
      <w:r w:rsidRPr="00853722">
        <w:rPr>
          <w:sz w:val="22"/>
          <w:szCs w:val="22"/>
        </w:rPr>
        <w:t>c) odstąpić od odbioru i po usunięciu wad przystąpić ponownie do odbioru. W tym przypadku za</w:t>
      </w:r>
      <w:r>
        <w:rPr>
          <w:sz w:val="22"/>
          <w:szCs w:val="22"/>
        </w:rPr>
        <w:t xml:space="preserve"> </w:t>
      </w:r>
      <w:r w:rsidRPr="00853722">
        <w:rPr>
          <w:sz w:val="22"/>
          <w:szCs w:val="22"/>
        </w:rPr>
        <w:t>datę ponownego zgłoszenia do odbioru uważać się będzie d</w:t>
      </w:r>
      <w:r>
        <w:rPr>
          <w:sz w:val="22"/>
          <w:szCs w:val="22"/>
        </w:rPr>
        <w:t>atę zawiadomienia Zamawiającego o</w:t>
      </w:r>
      <w:r w:rsidRPr="00853722">
        <w:rPr>
          <w:sz w:val="22"/>
          <w:szCs w:val="22"/>
        </w:rPr>
        <w:t xml:space="preserve"> </w:t>
      </w:r>
      <w:r w:rsidRPr="00853722">
        <w:rPr>
          <w:sz w:val="22"/>
          <w:szCs w:val="22"/>
        </w:rPr>
        <w:lastRenderedPageBreak/>
        <w:t>usuniętych wadach,</w:t>
      </w:r>
    </w:p>
    <w:p w:rsidR="004C44AE" w:rsidRDefault="004C44AE" w:rsidP="004C44AE">
      <w:pPr>
        <w:spacing w:line="276" w:lineRule="auto"/>
        <w:ind w:left="851" w:right="-1"/>
        <w:jc w:val="both"/>
        <w:rPr>
          <w:sz w:val="22"/>
          <w:szCs w:val="22"/>
        </w:rPr>
      </w:pPr>
      <w:r w:rsidRPr="00853722">
        <w:rPr>
          <w:sz w:val="22"/>
          <w:szCs w:val="22"/>
        </w:rPr>
        <w:t>d) żądać wykonani</w:t>
      </w:r>
      <w:r>
        <w:rPr>
          <w:sz w:val="22"/>
          <w:szCs w:val="22"/>
        </w:rPr>
        <w:t>a przedmiotu umowy po raz drugi, bez prawa żądania przez Wykonawcę dodatkowego wynagrodzenia.</w:t>
      </w:r>
    </w:p>
    <w:p w:rsidR="004C44AE" w:rsidRDefault="004C44AE" w:rsidP="004C44AE">
      <w:pPr>
        <w:spacing w:line="276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 </w:t>
      </w:r>
      <w:r w:rsidRPr="00853722">
        <w:rPr>
          <w:sz w:val="22"/>
          <w:szCs w:val="22"/>
        </w:rPr>
        <w:t xml:space="preserve">Zamawiający wyznacza termin przeglądu przedmiotu umowy po odbiorze w okresie </w:t>
      </w:r>
      <w:r>
        <w:rPr>
          <w:sz w:val="22"/>
          <w:szCs w:val="22"/>
        </w:rPr>
        <w:t xml:space="preserve"> </w:t>
      </w:r>
      <w:r w:rsidRPr="00853722">
        <w:rPr>
          <w:sz w:val="22"/>
          <w:szCs w:val="22"/>
        </w:rPr>
        <w:t>rękojmi, a w razie stwierdzenia wad i usterek wyznacza także termin do usunięcia wad.</w:t>
      </w:r>
    </w:p>
    <w:p w:rsidR="004C44AE" w:rsidRDefault="004C44AE" w:rsidP="004C44AE">
      <w:pPr>
        <w:spacing w:line="276" w:lineRule="auto"/>
        <w:ind w:left="567" w:right="-1"/>
        <w:jc w:val="both"/>
        <w:rPr>
          <w:sz w:val="22"/>
          <w:szCs w:val="22"/>
        </w:rPr>
      </w:pPr>
    </w:p>
    <w:p w:rsidR="004C44AE" w:rsidRDefault="004C44AE" w:rsidP="004C44AE">
      <w:pPr>
        <w:spacing w:line="276" w:lineRule="auto"/>
        <w:ind w:left="567" w:right="-1"/>
        <w:jc w:val="both"/>
        <w:rPr>
          <w:sz w:val="22"/>
          <w:szCs w:val="22"/>
        </w:rPr>
      </w:pPr>
    </w:p>
    <w:p w:rsidR="004C44AE" w:rsidRPr="003152EF" w:rsidRDefault="004C44AE" w:rsidP="004C44AE">
      <w:pPr>
        <w:ind w:left="4536" w:right="-426"/>
        <w:rPr>
          <w:sz w:val="22"/>
          <w:szCs w:val="22"/>
        </w:rPr>
      </w:pPr>
      <w:r>
        <w:rPr>
          <w:sz w:val="22"/>
          <w:szCs w:val="22"/>
        </w:rPr>
        <w:t>§ 10</w:t>
      </w:r>
    </w:p>
    <w:p w:rsidR="004C44AE" w:rsidRPr="003152EF" w:rsidRDefault="004C44AE" w:rsidP="004C44AE">
      <w:pPr>
        <w:ind w:left="4536" w:right="-426"/>
        <w:rPr>
          <w:sz w:val="22"/>
          <w:szCs w:val="22"/>
        </w:rPr>
      </w:pPr>
    </w:p>
    <w:p w:rsidR="004C44AE" w:rsidRPr="003152EF" w:rsidRDefault="004C44AE" w:rsidP="004C44AE">
      <w:pPr>
        <w:spacing w:line="276" w:lineRule="auto"/>
        <w:ind w:left="567" w:right="-1"/>
        <w:rPr>
          <w:b/>
          <w:sz w:val="22"/>
          <w:szCs w:val="22"/>
        </w:rPr>
      </w:pPr>
      <w:r w:rsidRPr="003152EF">
        <w:rPr>
          <w:b/>
          <w:sz w:val="22"/>
          <w:szCs w:val="22"/>
        </w:rPr>
        <w:t>Ustala się następujący sposób rozliczania i zapłaty za wykonane prace:</w:t>
      </w:r>
    </w:p>
    <w:p w:rsidR="004C44AE" w:rsidRPr="003152EF" w:rsidRDefault="004C44AE" w:rsidP="004C44AE">
      <w:pPr>
        <w:pStyle w:val="Tekstpodstawowy21"/>
        <w:widowControl/>
        <w:numPr>
          <w:ilvl w:val="0"/>
          <w:numId w:val="23"/>
        </w:numPr>
        <w:spacing w:line="276" w:lineRule="auto"/>
        <w:ind w:right="-1"/>
        <w:jc w:val="both"/>
        <w:rPr>
          <w:sz w:val="22"/>
          <w:szCs w:val="22"/>
        </w:rPr>
      </w:pPr>
      <w:r w:rsidRPr="003152EF">
        <w:rPr>
          <w:sz w:val="22"/>
          <w:szCs w:val="22"/>
        </w:rPr>
        <w:t>Strony postanawiają że rozliczenie Wykonawcy za wykonanie przedmiotu umowy następować będzie na podstawie</w:t>
      </w:r>
      <w:r>
        <w:rPr>
          <w:sz w:val="22"/>
          <w:szCs w:val="22"/>
        </w:rPr>
        <w:t xml:space="preserve">  faktury</w:t>
      </w:r>
      <w:r w:rsidRPr="003152EF">
        <w:rPr>
          <w:sz w:val="22"/>
          <w:szCs w:val="22"/>
        </w:rPr>
        <w:t xml:space="preserve"> końcowej, wystawi</w:t>
      </w:r>
      <w:r>
        <w:rPr>
          <w:sz w:val="22"/>
          <w:szCs w:val="22"/>
        </w:rPr>
        <w:t>onej</w:t>
      </w:r>
      <w:r w:rsidRPr="003152EF">
        <w:rPr>
          <w:sz w:val="22"/>
          <w:szCs w:val="22"/>
        </w:rPr>
        <w:t xml:space="preserve"> po dokonaniu odbior</w:t>
      </w:r>
      <w:r>
        <w:rPr>
          <w:sz w:val="22"/>
          <w:szCs w:val="22"/>
        </w:rPr>
        <w:t>u</w:t>
      </w:r>
      <w:r w:rsidRPr="003152EF">
        <w:rPr>
          <w:sz w:val="22"/>
          <w:szCs w:val="22"/>
        </w:rPr>
        <w:t xml:space="preserve"> końcowego robót.</w:t>
      </w:r>
    </w:p>
    <w:p w:rsidR="004C44AE" w:rsidRPr="003152EF" w:rsidRDefault="004C44AE" w:rsidP="004C44AE">
      <w:pPr>
        <w:pStyle w:val="Tekstpodstawowy21"/>
        <w:widowControl/>
        <w:numPr>
          <w:ilvl w:val="0"/>
          <w:numId w:val="23"/>
        </w:numPr>
        <w:spacing w:line="276" w:lineRule="auto"/>
        <w:ind w:right="-1"/>
        <w:jc w:val="both"/>
        <w:rPr>
          <w:sz w:val="22"/>
          <w:szCs w:val="22"/>
        </w:rPr>
      </w:pPr>
      <w:r w:rsidRPr="003152EF">
        <w:rPr>
          <w:sz w:val="22"/>
          <w:szCs w:val="22"/>
        </w:rPr>
        <w:t>Zapłata należności realizowana będzie przez Zamawiającego, na podstawie protokołu odbioru końcowego potwierdzonego przez przedstawicieli Zamawiającego i Wykonawcy, przy udziale Inspektora Nadzoru oraz na podstawie faktury wystawionej przez Wykonawcę.</w:t>
      </w:r>
    </w:p>
    <w:p w:rsidR="004C44AE" w:rsidRPr="003152EF" w:rsidRDefault="004C44AE" w:rsidP="004C44AE">
      <w:pPr>
        <w:pStyle w:val="Tekstpodstawowy21"/>
        <w:widowControl/>
        <w:numPr>
          <w:ilvl w:val="0"/>
          <w:numId w:val="23"/>
        </w:numPr>
        <w:spacing w:line="276" w:lineRule="auto"/>
        <w:ind w:right="-1"/>
        <w:jc w:val="both"/>
        <w:rPr>
          <w:sz w:val="22"/>
          <w:szCs w:val="22"/>
        </w:rPr>
      </w:pPr>
      <w:r w:rsidRPr="003152EF">
        <w:rPr>
          <w:sz w:val="22"/>
          <w:szCs w:val="22"/>
        </w:rPr>
        <w:t xml:space="preserve">Wykonawca zobowiązuje się do wystawienia faktury końcowej w terminie 14 dni od daty zakończenia i odbioru </w:t>
      </w:r>
      <w:r>
        <w:rPr>
          <w:sz w:val="22"/>
          <w:szCs w:val="22"/>
        </w:rPr>
        <w:t>robót</w:t>
      </w:r>
      <w:r w:rsidRPr="003152EF">
        <w:rPr>
          <w:sz w:val="22"/>
          <w:szCs w:val="22"/>
        </w:rPr>
        <w:t>.</w:t>
      </w:r>
    </w:p>
    <w:p w:rsidR="004C44AE" w:rsidRPr="003152EF" w:rsidRDefault="004C44AE" w:rsidP="004C44AE">
      <w:pPr>
        <w:pStyle w:val="Tekstpodstawowy21"/>
        <w:widowControl/>
        <w:numPr>
          <w:ilvl w:val="0"/>
          <w:numId w:val="23"/>
        </w:numPr>
        <w:spacing w:line="276" w:lineRule="auto"/>
        <w:ind w:right="-1"/>
        <w:jc w:val="both"/>
        <w:rPr>
          <w:sz w:val="22"/>
          <w:szCs w:val="22"/>
        </w:rPr>
      </w:pPr>
      <w:r w:rsidRPr="003152EF">
        <w:rPr>
          <w:sz w:val="22"/>
          <w:szCs w:val="22"/>
        </w:rPr>
        <w:t>Zamawiający zobowiązuje się do zapłacenia faktury</w:t>
      </w:r>
      <w:r>
        <w:rPr>
          <w:sz w:val="22"/>
          <w:szCs w:val="22"/>
        </w:rPr>
        <w:t xml:space="preserve"> końcowej</w:t>
      </w:r>
      <w:r w:rsidRPr="003152EF">
        <w:rPr>
          <w:sz w:val="22"/>
          <w:szCs w:val="22"/>
        </w:rPr>
        <w:t xml:space="preserve"> za przedmiot umowy w terminie do </w:t>
      </w:r>
      <w:r>
        <w:rPr>
          <w:sz w:val="22"/>
          <w:szCs w:val="22"/>
        </w:rPr>
        <w:t>30</w:t>
      </w:r>
      <w:r w:rsidRPr="003152EF">
        <w:rPr>
          <w:sz w:val="22"/>
          <w:szCs w:val="22"/>
        </w:rPr>
        <w:t xml:space="preserve"> dni od daty dostarczenia faktury wraz z dokumentami rozliczeniowymi.</w:t>
      </w:r>
    </w:p>
    <w:p w:rsidR="004C44AE" w:rsidRPr="003152EF" w:rsidRDefault="004C44AE" w:rsidP="004C44AE">
      <w:pPr>
        <w:pStyle w:val="Tekstpodstawowy21"/>
        <w:widowControl/>
        <w:numPr>
          <w:ilvl w:val="0"/>
          <w:numId w:val="23"/>
        </w:numPr>
        <w:spacing w:line="276" w:lineRule="auto"/>
        <w:ind w:right="-1"/>
        <w:jc w:val="both"/>
        <w:rPr>
          <w:sz w:val="22"/>
          <w:szCs w:val="22"/>
        </w:rPr>
      </w:pPr>
      <w:r w:rsidRPr="003152EF">
        <w:rPr>
          <w:sz w:val="22"/>
          <w:szCs w:val="22"/>
        </w:rPr>
        <w:t>W razie nieterminowej zapłaty Wykonawca może naliczyć ustawowe odsetki.</w:t>
      </w:r>
    </w:p>
    <w:p w:rsidR="004C44AE" w:rsidRPr="003152EF" w:rsidRDefault="004C44AE" w:rsidP="004C44AE">
      <w:pPr>
        <w:pStyle w:val="Tekstpodstawowy21"/>
        <w:widowControl/>
        <w:numPr>
          <w:ilvl w:val="0"/>
          <w:numId w:val="23"/>
        </w:numPr>
        <w:spacing w:line="276" w:lineRule="auto"/>
        <w:ind w:right="-1"/>
        <w:jc w:val="both"/>
        <w:rPr>
          <w:sz w:val="22"/>
          <w:szCs w:val="22"/>
        </w:rPr>
      </w:pPr>
      <w:r w:rsidRPr="003152EF">
        <w:rPr>
          <w:sz w:val="22"/>
          <w:szCs w:val="22"/>
        </w:rPr>
        <w:t xml:space="preserve">Wykonawca udziela Zamawiającemu rękojmi </w:t>
      </w:r>
      <w:r>
        <w:rPr>
          <w:sz w:val="22"/>
          <w:szCs w:val="22"/>
        </w:rPr>
        <w:t>na</w:t>
      </w:r>
      <w:r w:rsidRPr="003152EF">
        <w:rPr>
          <w:sz w:val="22"/>
          <w:szCs w:val="22"/>
        </w:rPr>
        <w:t xml:space="preserve"> przedmiot umowy na okres …… </w:t>
      </w:r>
      <w:r>
        <w:rPr>
          <w:sz w:val="22"/>
          <w:szCs w:val="22"/>
        </w:rPr>
        <w:t>lat</w:t>
      </w:r>
      <w:r w:rsidRPr="003152EF">
        <w:rPr>
          <w:sz w:val="22"/>
          <w:szCs w:val="22"/>
        </w:rPr>
        <w:t xml:space="preserve"> od dnia odbioru końcowego robót.</w:t>
      </w:r>
    </w:p>
    <w:p w:rsidR="004C44AE" w:rsidRPr="003152EF" w:rsidRDefault="004C44AE" w:rsidP="004C44AE">
      <w:pPr>
        <w:pStyle w:val="Tekstpodstawowy21"/>
        <w:widowControl/>
        <w:numPr>
          <w:ilvl w:val="0"/>
          <w:numId w:val="23"/>
        </w:numPr>
        <w:spacing w:line="276" w:lineRule="auto"/>
        <w:ind w:right="-1"/>
        <w:jc w:val="both"/>
        <w:rPr>
          <w:sz w:val="22"/>
          <w:szCs w:val="22"/>
        </w:rPr>
      </w:pPr>
      <w:r w:rsidRPr="003152EF">
        <w:rPr>
          <w:sz w:val="22"/>
          <w:szCs w:val="22"/>
        </w:rPr>
        <w:t>Bieg rękojmi rozpoczyna się po pierwszym dniu licząc od daty odbioru końcowego.</w:t>
      </w:r>
    </w:p>
    <w:p w:rsidR="004C44AE" w:rsidRPr="003152EF" w:rsidRDefault="004C44AE" w:rsidP="004C44AE">
      <w:pPr>
        <w:pStyle w:val="Tekstpodstawowy21"/>
        <w:widowControl/>
        <w:numPr>
          <w:ilvl w:val="0"/>
          <w:numId w:val="23"/>
        </w:numPr>
        <w:spacing w:line="276" w:lineRule="auto"/>
        <w:ind w:right="-1"/>
        <w:jc w:val="both"/>
        <w:rPr>
          <w:sz w:val="22"/>
          <w:szCs w:val="22"/>
        </w:rPr>
      </w:pPr>
      <w:r w:rsidRPr="003152EF">
        <w:rPr>
          <w:sz w:val="22"/>
          <w:szCs w:val="22"/>
        </w:rPr>
        <w:t>Wykonawca jest odpowiedzialny względem Zamawiającego, jeżeli wykonany przedmiot umowy ma wady zmniejszające jego wartość lub użyteczność ze względu na cel określony w umowie.</w:t>
      </w:r>
    </w:p>
    <w:p w:rsidR="004C44AE" w:rsidRPr="003152EF" w:rsidRDefault="004C44AE" w:rsidP="004C44AE">
      <w:pPr>
        <w:pStyle w:val="Tekstpodstawowy21"/>
        <w:widowControl/>
        <w:numPr>
          <w:ilvl w:val="0"/>
          <w:numId w:val="23"/>
        </w:numPr>
        <w:spacing w:line="276" w:lineRule="auto"/>
        <w:ind w:right="-1"/>
        <w:jc w:val="both"/>
        <w:rPr>
          <w:sz w:val="22"/>
          <w:szCs w:val="22"/>
        </w:rPr>
      </w:pPr>
      <w:r w:rsidRPr="003152EF">
        <w:rPr>
          <w:sz w:val="22"/>
          <w:szCs w:val="22"/>
        </w:rPr>
        <w:t xml:space="preserve">Przeniesienie wierzytelności Wykonawcy wynikających z wystawionych faktur za </w:t>
      </w:r>
      <w:r>
        <w:rPr>
          <w:sz w:val="22"/>
          <w:szCs w:val="22"/>
        </w:rPr>
        <w:t xml:space="preserve">wykonane roboty </w:t>
      </w:r>
      <w:r w:rsidRPr="003152EF">
        <w:rPr>
          <w:sz w:val="22"/>
          <w:szCs w:val="22"/>
        </w:rPr>
        <w:t>na rzecz innych osób, wymaga każdorazowej zgody Zamawiającego.</w:t>
      </w:r>
    </w:p>
    <w:p w:rsidR="004C44AE" w:rsidRDefault="004C44AE" w:rsidP="004C44AE">
      <w:pPr>
        <w:spacing w:line="276" w:lineRule="auto"/>
        <w:ind w:right="-1"/>
        <w:jc w:val="both"/>
        <w:rPr>
          <w:sz w:val="22"/>
          <w:szCs w:val="22"/>
        </w:rPr>
      </w:pPr>
    </w:p>
    <w:p w:rsidR="004C44AE" w:rsidRPr="00284110" w:rsidRDefault="004C44AE" w:rsidP="004C44AE">
      <w:pPr>
        <w:spacing w:line="276" w:lineRule="auto"/>
        <w:ind w:right="-1"/>
        <w:jc w:val="both"/>
        <w:rPr>
          <w:sz w:val="22"/>
          <w:szCs w:val="22"/>
        </w:rPr>
      </w:pPr>
    </w:p>
    <w:p w:rsidR="004C44AE" w:rsidRDefault="004C44AE" w:rsidP="004C44AE">
      <w:pPr>
        <w:ind w:left="4536" w:right="-42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84110">
        <w:rPr>
          <w:sz w:val="22"/>
          <w:szCs w:val="22"/>
        </w:rPr>
        <w:t xml:space="preserve">§ </w:t>
      </w:r>
      <w:r>
        <w:rPr>
          <w:sz w:val="22"/>
          <w:szCs w:val="22"/>
        </w:rPr>
        <w:t>11</w:t>
      </w:r>
    </w:p>
    <w:p w:rsidR="004C44AE" w:rsidRDefault="004C44AE" w:rsidP="004C44AE">
      <w:pPr>
        <w:ind w:left="4536" w:right="-426"/>
        <w:rPr>
          <w:sz w:val="22"/>
          <w:szCs w:val="22"/>
        </w:rPr>
      </w:pPr>
    </w:p>
    <w:p w:rsidR="004C44AE" w:rsidRPr="00EB399B" w:rsidRDefault="004C44AE" w:rsidP="004C44AE">
      <w:pPr>
        <w:spacing w:line="276" w:lineRule="auto"/>
        <w:ind w:left="993" w:right="-1"/>
        <w:jc w:val="both"/>
        <w:rPr>
          <w:sz w:val="22"/>
          <w:szCs w:val="22"/>
        </w:rPr>
      </w:pPr>
      <w:r w:rsidRPr="00EB399B">
        <w:rPr>
          <w:sz w:val="22"/>
          <w:szCs w:val="22"/>
        </w:rPr>
        <w:t>Zapłata wynagrodzenia za odebrane prace wykonane przez podwykonawcę zostanie dokonana przez Zamawiającego na podstawie przedstawionych (przedstawionej) faktur (y) Wykonawcy wystawionej (wystawionych) na kwotę równą wynagrodzeniu podwykonawcy określonemu w umowie podwykonawcy z Wykonawcą z dyspozycją bezpośredniego przelewu na konto podwykonawcy. W przypadku odebrania całości robót wykonanych przez podwykonawcę suma kwot przelanych na konto podwykonawcy nie może być niższa niż kwota wynagrodzenia podwykonawcy ustalona w umowie z Wykonawcą. Wykonawca składając dyspozycję przelewu na konto podwykonawcy nie może dokonywać potrąceń zmniejszających kwoty przelewane na rachunek podwykonawcy przez Zamawiającego.</w:t>
      </w:r>
    </w:p>
    <w:p w:rsidR="004C44AE" w:rsidRDefault="004C44AE" w:rsidP="004C44AE">
      <w:pPr>
        <w:ind w:right="-426"/>
        <w:jc w:val="center"/>
        <w:rPr>
          <w:sz w:val="22"/>
          <w:szCs w:val="22"/>
        </w:rPr>
      </w:pPr>
    </w:p>
    <w:p w:rsidR="004C44AE" w:rsidRDefault="004C44AE" w:rsidP="004C44AE">
      <w:pPr>
        <w:ind w:right="-426"/>
        <w:jc w:val="center"/>
        <w:rPr>
          <w:sz w:val="22"/>
          <w:szCs w:val="22"/>
        </w:rPr>
      </w:pPr>
    </w:p>
    <w:p w:rsidR="004C44AE" w:rsidRDefault="004C44AE" w:rsidP="004C44AE">
      <w:pPr>
        <w:ind w:right="-426"/>
        <w:jc w:val="center"/>
        <w:rPr>
          <w:sz w:val="22"/>
          <w:szCs w:val="22"/>
        </w:rPr>
      </w:pPr>
      <w:r w:rsidRPr="00284110">
        <w:rPr>
          <w:sz w:val="22"/>
          <w:szCs w:val="22"/>
        </w:rPr>
        <w:t xml:space="preserve">§ </w:t>
      </w:r>
      <w:r>
        <w:rPr>
          <w:sz w:val="22"/>
          <w:szCs w:val="22"/>
        </w:rPr>
        <w:t>12</w:t>
      </w:r>
    </w:p>
    <w:p w:rsidR="004C44AE" w:rsidRDefault="004C44AE" w:rsidP="004C44AE">
      <w:pPr>
        <w:ind w:right="-426"/>
        <w:jc w:val="both"/>
        <w:rPr>
          <w:sz w:val="22"/>
          <w:szCs w:val="22"/>
        </w:rPr>
      </w:pPr>
    </w:p>
    <w:p w:rsidR="004C44AE" w:rsidRPr="00A108D2" w:rsidRDefault="004C44AE" w:rsidP="004C44AE">
      <w:pPr>
        <w:widowControl/>
        <w:numPr>
          <w:ilvl w:val="0"/>
          <w:numId w:val="28"/>
        </w:numPr>
        <w:spacing w:line="276" w:lineRule="auto"/>
        <w:ind w:left="993" w:right="-426" w:hanging="426"/>
        <w:jc w:val="both"/>
        <w:rPr>
          <w:sz w:val="22"/>
          <w:szCs w:val="22"/>
        </w:rPr>
      </w:pPr>
      <w:r w:rsidRPr="00853722">
        <w:rPr>
          <w:sz w:val="22"/>
          <w:szCs w:val="22"/>
        </w:rPr>
        <w:lastRenderedPageBreak/>
        <w:t xml:space="preserve">Zamawiający </w:t>
      </w:r>
      <w:r w:rsidRPr="00A108D2">
        <w:rPr>
          <w:sz w:val="22"/>
          <w:szCs w:val="22"/>
        </w:rPr>
        <w:t>ustanawia do pełnienia nadzoru inwestorskiego – ………………</w:t>
      </w:r>
    </w:p>
    <w:p w:rsidR="004C44AE" w:rsidRDefault="004C44AE" w:rsidP="004C44AE">
      <w:pPr>
        <w:spacing w:line="276" w:lineRule="auto"/>
        <w:ind w:left="1134" w:right="-426" w:hanging="153"/>
        <w:jc w:val="both"/>
        <w:rPr>
          <w:sz w:val="22"/>
          <w:szCs w:val="22"/>
        </w:rPr>
      </w:pPr>
      <w:r w:rsidRPr="00A108D2">
        <w:rPr>
          <w:sz w:val="22"/>
          <w:szCs w:val="22"/>
        </w:rPr>
        <w:t>Numer telefonu kontaktowego: ………………</w:t>
      </w:r>
    </w:p>
    <w:p w:rsidR="004C44AE" w:rsidRPr="00A108D2" w:rsidRDefault="004C44AE" w:rsidP="004C44AE">
      <w:pPr>
        <w:widowControl/>
        <w:numPr>
          <w:ilvl w:val="0"/>
          <w:numId w:val="28"/>
        </w:numPr>
        <w:spacing w:line="276" w:lineRule="auto"/>
        <w:ind w:left="993" w:right="-426" w:hanging="426"/>
        <w:jc w:val="both"/>
        <w:rPr>
          <w:sz w:val="22"/>
          <w:szCs w:val="22"/>
        </w:rPr>
      </w:pPr>
      <w:r w:rsidRPr="00A108D2">
        <w:rPr>
          <w:sz w:val="22"/>
          <w:szCs w:val="22"/>
        </w:rPr>
        <w:t>Wykonawca ustanawia kierownika budowy – ………………</w:t>
      </w:r>
    </w:p>
    <w:p w:rsidR="004C44AE" w:rsidRDefault="004C44AE" w:rsidP="004C44AE">
      <w:pPr>
        <w:spacing w:line="276" w:lineRule="auto"/>
        <w:ind w:left="1276" w:right="-426" w:hanging="284"/>
        <w:jc w:val="both"/>
        <w:rPr>
          <w:sz w:val="22"/>
          <w:szCs w:val="22"/>
        </w:rPr>
      </w:pPr>
      <w:r w:rsidRPr="00A108D2">
        <w:rPr>
          <w:sz w:val="22"/>
          <w:szCs w:val="22"/>
        </w:rPr>
        <w:t>Numer telefonu kontaktowego: ………………</w:t>
      </w:r>
    </w:p>
    <w:p w:rsidR="004C44AE" w:rsidRDefault="004C44AE" w:rsidP="004C44AE">
      <w:pPr>
        <w:spacing w:line="276" w:lineRule="auto"/>
        <w:ind w:left="720" w:right="-426"/>
        <w:jc w:val="both"/>
        <w:rPr>
          <w:sz w:val="22"/>
          <w:szCs w:val="22"/>
        </w:rPr>
      </w:pPr>
    </w:p>
    <w:p w:rsidR="004C44AE" w:rsidRDefault="004C44AE" w:rsidP="004C44AE">
      <w:pPr>
        <w:spacing w:line="276" w:lineRule="auto"/>
        <w:ind w:left="720" w:right="-426"/>
        <w:jc w:val="both"/>
        <w:rPr>
          <w:sz w:val="22"/>
          <w:szCs w:val="22"/>
        </w:rPr>
      </w:pPr>
    </w:p>
    <w:p w:rsidR="004C44AE" w:rsidRDefault="004C44AE" w:rsidP="004C44AE">
      <w:pPr>
        <w:ind w:right="-426"/>
        <w:jc w:val="center"/>
        <w:rPr>
          <w:sz w:val="22"/>
          <w:szCs w:val="22"/>
        </w:rPr>
      </w:pPr>
      <w:r w:rsidRPr="00284110">
        <w:rPr>
          <w:sz w:val="22"/>
          <w:szCs w:val="22"/>
        </w:rPr>
        <w:t xml:space="preserve">§ </w:t>
      </w:r>
      <w:r>
        <w:rPr>
          <w:sz w:val="22"/>
          <w:szCs w:val="22"/>
        </w:rPr>
        <w:t>13</w:t>
      </w:r>
    </w:p>
    <w:p w:rsidR="004C44AE" w:rsidRDefault="004C44AE" w:rsidP="004C44AE">
      <w:pPr>
        <w:ind w:right="-426"/>
        <w:jc w:val="center"/>
        <w:rPr>
          <w:sz w:val="22"/>
          <w:szCs w:val="22"/>
        </w:rPr>
      </w:pPr>
    </w:p>
    <w:p w:rsidR="004C44AE" w:rsidRPr="00FB1479" w:rsidRDefault="004C44AE" w:rsidP="004C44AE">
      <w:pPr>
        <w:widowControl/>
        <w:numPr>
          <w:ilvl w:val="0"/>
          <w:numId w:val="24"/>
        </w:numPr>
        <w:spacing w:line="276" w:lineRule="auto"/>
        <w:ind w:left="851" w:right="-1" w:hanging="284"/>
        <w:jc w:val="both"/>
        <w:rPr>
          <w:sz w:val="22"/>
          <w:szCs w:val="22"/>
        </w:rPr>
      </w:pPr>
      <w:r w:rsidRPr="00436AAB">
        <w:rPr>
          <w:sz w:val="22"/>
          <w:szCs w:val="22"/>
        </w:rPr>
        <w:t xml:space="preserve">Dla zabezpieczenia </w:t>
      </w:r>
      <w:r w:rsidRPr="00A108D2">
        <w:rPr>
          <w:sz w:val="22"/>
          <w:szCs w:val="22"/>
        </w:rPr>
        <w:t>należytego wykonania umowy Wykonawca wniesie Zamawiającemu, przed podpisaniem umowy, równowartość 5% wartości umownej brutto, to jest ……………zł, (słownie: ………………………………………………………………….), w formie gotówki.</w:t>
      </w:r>
    </w:p>
    <w:p w:rsidR="004C44AE" w:rsidRPr="00A108D2" w:rsidRDefault="004C44AE" w:rsidP="004C44AE">
      <w:pPr>
        <w:widowControl/>
        <w:numPr>
          <w:ilvl w:val="0"/>
          <w:numId w:val="24"/>
        </w:numPr>
        <w:spacing w:line="276" w:lineRule="auto"/>
        <w:ind w:left="851" w:right="-1" w:hanging="284"/>
        <w:jc w:val="both"/>
        <w:rPr>
          <w:sz w:val="22"/>
          <w:szCs w:val="22"/>
        </w:rPr>
      </w:pPr>
      <w:r w:rsidRPr="00A108D2">
        <w:rPr>
          <w:sz w:val="22"/>
          <w:szCs w:val="22"/>
        </w:rPr>
        <w:t>Zabezpieczenie wnoszone w gotówce należy wpłacić na konto Zamawiającego w BS Kąty Wrocławskie O/Sobótka numer konta: 72 9574 1015 2003 0200 1605 0004. Będzie ono przechowywane na rachunku oprocentowanym i jeżeli nie zostanie wykorzystane, zostanie zwrócone wraz  z odsetkami, z uwzględnieniem kosztów obsługi bankowej.</w:t>
      </w:r>
    </w:p>
    <w:p w:rsidR="004C44AE" w:rsidRPr="00A108D2" w:rsidRDefault="004C44AE" w:rsidP="004C44AE">
      <w:pPr>
        <w:widowControl/>
        <w:numPr>
          <w:ilvl w:val="0"/>
          <w:numId w:val="24"/>
        </w:numPr>
        <w:spacing w:line="276" w:lineRule="auto"/>
        <w:ind w:left="851" w:right="-1" w:hanging="284"/>
        <w:jc w:val="both"/>
        <w:rPr>
          <w:sz w:val="22"/>
          <w:szCs w:val="22"/>
        </w:rPr>
      </w:pPr>
      <w:r w:rsidRPr="00A108D2">
        <w:rPr>
          <w:sz w:val="22"/>
          <w:szCs w:val="22"/>
        </w:rPr>
        <w:t>Zabezpieczenie należytego wykonania umowy, o którym mowa w ust 1 zostanie zwolnione w  następujący sposób:</w:t>
      </w:r>
    </w:p>
    <w:p w:rsidR="004C44AE" w:rsidRPr="00A108D2" w:rsidRDefault="004C44AE" w:rsidP="004C44AE">
      <w:pPr>
        <w:spacing w:line="276" w:lineRule="auto"/>
        <w:ind w:left="851" w:right="-1" w:firstLine="141"/>
        <w:jc w:val="both"/>
        <w:rPr>
          <w:sz w:val="22"/>
          <w:szCs w:val="22"/>
        </w:rPr>
      </w:pPr>
      <w:r w:rsidRPr="00A108D2">
        <w:rPr>
          <w:sz w:val="22"/>
          <w:szCs w:val="22"/>
        </w:rPr>
        <w:t xml:space="preserve">- część zabezpieczenia tj. 70% gwarantującą zgodne z umową wykonanie robót, </w:t>
      </w:r>
      <w:r w:rsidRPr="00FB1479">
        <w:rPr>
          <w:sz w:val="22"/>
          <w:szCs w:val="22"/>
        </w:rPr>
        <w:t xml:space="preserve">w </w:t>
      </w:r>
      <w:r>
        <w:rPr>
          <w:sz w:val="22"/>
          <w:szCs w:val="22"/>
        </w:rPr>
        <w:t>terminie</w:t>
      </w:r>
      <w:r w:rsidRPr="00FB1479">
        <w:rPr>
          <w:sz w:val="22"/>
          <w:szCs w:val="22"/>
        </w:rPr>
        <w:t xml:space="preserve"> 30 dni po zakończeniu odbioru końcowego robót i stwierdzeniu przez Zamawiającego wykonanie ich w sposób należyty, bez wad i usterek, które stanowiłyby podstawę roszczeń Zamawiającego w stosunku do Wykonawcy.</w:t>
      </w:r>
    </w:p>
    <w:p w:rsidR="004C44AE" w:rsidRDefault="004C44AE" w:rsidP="004C44AE">
      <w:pPr>
        <w:spacing w:line="276" w:lineRule="auto"/>
        <w:ind w:left="993" w:right="-426"/>
        <w:jc w:val="both"/>
        <w:rPr>
          <w:sz w:val="22"/>
          <w:szCs w:val="22"/>
        </w:rPr>
      </w:pPr>
      <w:r w:rsidRPr="00A108D2">
        <w:rPr>
          <w:sz w:val="22"/>
          <w:szCs w:val="22"/>
        </w:rPr>
        <w:t>- pozostała część w terminie 14 dni po upływie okresu rękojmi.</w:t>
      </w:r>
    </w:p>
    <w:p w:rsidR="004C44AE" w:rsidRDefault="004C44AE" w:rsidP="004C44AE">
      <w:pPr>
        <w:spacing w:line="276" w:lineRule="auto"/>
        <w:ind w:left="851" w:right="-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516289">
        <w:rPr>
          <w:sz w:val="22"/>
          <w:szCs w:val="22"/>
        </w:rPr>
        <w:t>Zabezpieczenie należytego wykonania umowy służy do pokrycia</w:t>
      </w:r>
      <w:r>
        <w:rPr>
          <w:sz w:val="22"/>
          <w:szCs w:val="22"/>
        </w:rPr>
        <w:t xml:space="preserve"> roszczeń z tytułu niewykonania </w:t>
      </w:r>
      <w:r w:rsidRPr="00516289">
        <w:rPr>
          <w:sz w:val="22"/>
          <w:szCs w:val="22"/>
        </w:rPr>
        <w:t>lub nienależytego wykonania przedmiotu umowy przez Wykonawcę.</w:t>
      </w:r>
    </w:p>
    <w:p w:rsidR="004C44AE" w:rsidRDefault="004C44AE" w:rsidP="004C44AE">
      <w:pPr>
        <w:spacing w:line="276" w:lineRule="auto"/>
        <w:ind w:left="851" w:right="-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E603CD">
        <w:rPr>
          <w:sz w:val="22"/>
          <w:szCs w:val="22"/>
        </w:rPr>
        <w:t>W trakcie realizacji umowy Wykonawca może dokonać zmiany formy zabezpieczenia należytego wykonania umowy, w trybie określonym w art. 149 ustawy Prawo zamówień publicznych. Zmiana formy zabezpieczenia należytego wykonania umowy nie stanowi zmiany treści umowy.</w:t>
      </w:r>
    </w:p>
    <w:p w:rsidR="004C44AE" w:rsidRDefault="004C44AE" w:rsidP="004C44AE">
      <w:pPr>
        <w:spacing w:line="276" w:lineRule="auto"/>
        <w:ind w:left="851" w:right="-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FB1479">
        <w:rPr>
          <w:sz w:val="22"/>
          <w:szCs w:val="22"/>
        </w:rPr>
        <w:t>W przypadku powstania po stronie Zamawiającego roszczeń w stosunku do Wykonawcy z tytułu nienależytego wykonania przedmiotu umowy oraz uchylania się Wykonawcy od zadośćuczynienia tym roszczeniom, kwota zabezpieczenia należytego wykonania umowy wraz z powstałymi odsetkami zostanie, w części koniecznej, przeznaczona zgodnie z umową do pokrycia roszczeń z tytułu rękojmi za wady.</w:t>
      </w:r>
    </w:p>
    <w:p w:rsidR="004C44AE" w:rsidRDefault="004C44AE" w:rsidP="004C44AE">
      <w:pPr>
        <w:spacing w:line="276" w:lineRule="auto"/>
        <w:ind w:left="851" w:right="-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FB1479">
        <w:rPr>
          <w:sz w:val="22"/>
          <w:szCs w:val="22"/>
        </w:rPr>
        <w:t>Wykonawca ponosi pełną odpowiedzialność względem Zamawiającego z tytułu gwarancji jakości lub rękojmi za wady. Niedopuszczalne jest ograniczenie odpowiedzialności Wykonawcy do wysokości kwoty zabezpiecz</w:t>
      </w:r>
      <w:r>
        <w:rPr>
          <w:sz w:val="22"/>
          <w:szCs w:val="22"/>
        </w:rPr>
        <w:t>enia należytego wykonania umowy.</w:t>
      </w:r>
    </w:p>
    <w:p w:rsidR="004C44AE" w:rsidRDefault="004C44AE" w:rsidP="004C44AE">
      <w:pPr>
        <w:spacing w:line="276" w:lineRule="auto"/>
        <w:ind w:right="-426"/>
        <w:jc w:val="both"/>
        <w:rPr>
          <w:sz w:val="22"/>
          <w:szCs w:val="22"/>
        </w:rPr>
      </w:pPr>
    </w:p>
    <w:p w:rsidR="004C44AE" w:rsidRDefault="004C44AE" w:rsidP="004C44AE">
      <w:pPr>
        <w:ind w:right="-426"/>
        <w:jc w:val="center"/>
        <w:rPr>
          <w:sz w:val="22"/>
          <w:szCs w:val="22"/>
        </w:rPr>
      </w:pPr>
      <w:r w:rsidRPr="00284110">
        <w:rPr>
          <w:sz w:val="22"/>
          <w:szCs w:val="22"/>
        </w:rPr>
        <w:t xml:space="preserve">§ </w:t>
      </w:r>
      <w:r>
        <w:rPr>
          <w:sz w:val="22"/>
          <w:szCs w:val="22"/>
        </w:rPr>
        <w:t>14</w:t>
      </w:r>
    </w:p>
    <w:p w:rsidR="004C44AE" w:rsidRDefault="004C44AE" w:rsidP="004C44AE">
      <w:pPr>
        <w:spacing w:line="276" w:lineRule="auto"/>
        <w:ind w:left="851" w:right="-426" w:hanging="284"/>
        <w:jc w:val="both"/>
        <w:rPr>
          <w:sz w:val="22"/>
          <w:szCs w:val="22"/>
        </w:rPr>
      </w:pPr>
    </w:p>
    <w:p w:rsidR="004C44AE" w:rsidRDefault="004C44AE" w:rsidP="004C44AE">
      <w:pPr>
        <w:spacing w:line="276" w:lineRule="auto"/>
        <w:ind w:left="567" w:right="-1"/>
        <w:jc w:val="both"/>
        <w:rPr>
          <w:sz w:val="22"/>
          <w:szCs w:val="22"/>
        </w:rPr>
      </w:pPr>
      <w:r w:rsidRPr="00FA242D">
        <w:rPr>
          <w:sz w:val="22"/>
          <w:szCs w:val="22"/>
        </w:rPr>
        <w:t>Na podstawie art. 145 ustawy z dnia 29 stycznia 2004 r. – Prawo zamówień publicznych (Dz. U. z 201</w:t>
      </w:r>
      <w:r>
        <w:rPr>
          <w:sz w:val="22"/>
          <w:szCs w:val="22"/>
        </w:rPr>
        <w:t>5 r. poz.</w:t>
      </w:r>
      <w:r w:rsidRPr="00FA242D">
        <w:rPr>
          <w:sz w:val="22"/>
          <w:szCs w:val="22"/>
        </w:rPr>
        <w:t xml:space="preserve"> </w:t>
      </w:r>
      <w:r>
        <w:rPr>
          <w:sz w:val="22"/>
          <w:szCs w:val="22"/>
        </w:rPr>
        <w:t>2164)</w:t>
      </w:r>
      <w:r w:rsidRPr="00FA242D">
        <w:rPr>
          <w:sz w:val="22"/>
          <w:szCs w:val="22"/>
        </w:rPr>
        <w:t xml:space="preserve"> Zamawiający zastrzega, że w razie wystąpienia istotnej zmiany okoliczności powodującej, że wykonanie umowy nie leży w interesie publicznym, czego nie można było przewidzieć w chwili zawarcia umowy, Zamawiający może odstąpić od umowy w terminie 30 dni od chwili powzięcia wiadomości o tych okolicznościach. W takim przypadku Wykonawca może żądać wyłącznie wynagrodzenia należnego z tytułu wykonania części umowy.</w:t>
      </w:r>
    </w:p>
    <w:p w:rsidR="004C44AE" w:rsidRDefault="004C44AE" w:rsidP="004C44AE">
      <w:pPr>
        <w:spacing w:line="276" w:lineRule="auto"/>
        <w:ind w:left="567" w:right="-1"/>
        <w:jc w:val="both"/>
        <w:rPr>
          <w:sz w:val="22"/>
          <w:szCs w:val="22"/>
        </w:rPr>
      </w:pPr>
    </w:p>
    <w:p w:rsidR="004C44AE" w:rsidRDefault="004C44AE" w:rsidP="004C44AE">
      <w:pPr>
        <w:spacing w:line="276" w:lineRule="auto"/>
        <w:ind w:left="567" w:right="-1"/>
        <w:jc w:val="both"/>
        <w:rPr>
          <w:sz w:val="22"/>
          <w:szCs w:val="22"/>
        </w:rPr>
      </w:pPr>
    </w:p>
    <w:p w:rsidR="004C44AE" w:rsidRDefault="004C44AE" w:rsidP="004C44AE">
      <w:pPr>
        <w:spacing w:line="276" w:lineRule="auto"/>
        <w:ind w:left="567" w:right="-1"/>
        <w:jc w:val="both"/>
        <w:rPr>
          <w:sz w:val="22"/>
          <w:szCs w:val="22"/>
        </w:rPr>
      </w:pPr>
    </w:p>
    <w:p w:rsidR="004C44AE" w:rsidRDefault="004C44AE" w:rsidP="004C44AE">
      <w:pPr>
        <w:ind w:right="-426"/>
        <w:jc w:val="center"/>
        <w:rPr>
          <w:sz w:val="22"/>
          <w:szCs w:val="22"/>
        </w:rPr>
      </w:pPr>
      <w:r w:rsidRPr="00284110">
        <w:rPr>
          <w:sz w:val="22"/>
          <w:szCs w:val="22"/>
        </w:rPr>
        <w:t xml:space="preserve">§ </w:t>
      </w:r>
      <w:r>
        <w:rPr>
          <w:sz w:val="22"/>
          <w:szCs w:val="22"/>
        </w:rPr>
        <w:t>15</w:t>
      </w:r>
    </w:p>
    <w:p w:rsidR="004C44AE" w:rsidRDefault="004C44AE" w:rsidP="004C44AE">
      <w:pPr>
        <w:spacing w:line="276" w:lineRule="auto"/>
        <w:ind w:left="567" w:right="-1"/>
        <w:jc w:val="both"/>
        <w:rPr>
          <w:sz w:val="22"/>
          <w:szCs w:val="22"/>
        </w:rPr>
      </w:pPr>
    </w:p>
    <w:p w:rsidR="004C44AE" w:rsidRDefault="004C44AE" w:rsidP="004C44AE">
      <w:pPr>
        <w:spacing w:line="276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Pr="00FA242D">
        <w:rPr>
          <w:sz w:val="22"/>
          <w:szCs w:val="22"/>
        </w:rPr>
        <w:t>Zamawiający dopuszcza możliwość dokonania zmian postanowień zawartej umowy</w:t>
      </w:r>
      <w:r>
        <w:rPr>
          <w:sz w:val="22"/>
          <w:szCs w:val="22"/>
        </w:rPr>
        <w:t xml:space="preserve"> </w:t>
      </w:r>
      <w:r w:rsidRPr="00FA242D">
        <w:rPr>
          <w:sz w:val="22"/>
          <w:szCs w:val="22"/>
        </w:rPr>
        <w:t>w stosunku do treści oferty oraz określa warunki takiej zmiany, tj.:</w:t>
      </w:r>
    </w:p>
    <w:p w:rsidR="004C44AE" w:rsidRDefault="004C44AE" w:rsidP="004C44AE">
      <w:pPr>
        <w:spacing w:line="276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 </w:t>
      </w:r>
      <w:r w:rsidRPr="00FA242D">
        <w:rPr>
          <w:sz w:val="22"/>
          <w:szCs w:val="22"/>
        </w:rPr>
        <w:t>aktualizacji danych Wykonawcy i Zamawiającego poprzez: zmianę nazwy firmy, zmianę adresu siedziby, zmianę formy prawnej itp.,</w:t>
      </w:r>
    </w:p>
    <w:p w:rsidR="004C44AE" w:rsidRDefault="004C44AE" w:rsidP="004C44AE">
      <w:pPr>
        <w:spacing w:line="276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 </w:t>
      </w:r>
      <w:r w:rsidRPr="00FA242D">
        <w:rPr>
          <w:sz w:val="22"/>
          <w:szCs w:val="22"/>
        </w:rPr>
        <w:t>zmiany osób realizujących zadania pod warunkiem, że osoby te będą spełniały wymagania określone w SIWZ; Zamawiający nie dopuszcza do zmiany personelu na osoby o niższych kwalifikacjach lub doświadczeniu niż wykazano w warunkach udziału w przedmiotowym postępowaniu,</w:t>
      </w:r>
    </w:p>
    <w:p w:rsidR="004C44AE" w:rsidRDefault="004C44AE" w:rsidP="004C44AE">
      <w:pPr>
        <w:spacing w:line="276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 </w:t>
      </w:r>
      <w:r w:rsidRPr="00FA242D">
        <w:rPr>
          <w:sz w:val="22"/>
          <w:szCs w:val="22"/>
        </w:rPr>
        <w:t xml:space="preserve">aktualizacji rozwiązań ze względu na postęp technologiczny lub gdyby zastosowanie przewidzianych rozwiązań groziło niewykonaniem lub wadliwym wykonaniem </w:t>
      </w:r>
      <w:r>
        <w:rPr>
          <w:sz w:val="22"/>
          <w:szCs w:val="22"/>
        </w:rPr>
        <w:t>umowy</w:t>
      </w:r>
      <w:r w:rsidRPr="00FA242D">
        <w:rPr>
          <w:sz w:val="22"/>
          <w:szCs w:val="22"/>
        </w:rPr>
        <w:t>,</w:t>
      </w:r>
    </w:p>
    <w:p w:rsidR="004C44AE" w:rsidRDefault="004C44AE" w:rsidP="004C44AE">
      <w:pPr>
        <w:spacing w:line="276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 </w:t>
      </w:r>
      <w:r w:rsidRPr="00FA242D">
        <w:rPr>
          <w:sz w:val="22"/>
          <w:szCs w:val="22"/>
        </w:rPr>
        <w:t>zmiany przepisów prawnych istotnych dla realizacji przedmiotu umowy,</w:t>
      </w:r>
    </w:p>
    <w:p w:rsidR="004C44AE" w:rsidRDefault="004C44AE" w:rsidP="004C44AE">
      <w:pPr>
        <w:spacing w:line="276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 </w:t>
      </w:r>
      <w:r w:rsidRPr="00FA242D">
        <w:rPr>
          <w:sz w:val="22"/>
          <w:szCs w:val="22"/>
        </w:rPr>
        <w:t>ograniczenia zakresu prac objętych niniejszą umową w przypadku stwierdzenia braku konieczności wykonywania części zamówienia, ujętych w dokumentacji,</w:t>
      </w:r>
    </w:p>
    <w:p w:rsidR="004C44AE" w:rsidRDefault="004C44AE" w:rsidP="004C44AE">
      <w:pPr>
        <w:spacing w:line="276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 </w:t>
      </w:r>
      <w:r w:rsidRPr="00FA242D">
        <w:rPr>
          <w:sz w:val="22"/>
          <w:szCs w:val="22"/>
        </w:rPr>
        <w:t>zmiany ustawowej stawki podatku VAT</w:t>
      </w:r>
      <w:r>
        <w:rPr>
          <w:sz w:val="22"/>
          <w:szCs w:val="22"/>
        </w:rPr>
        <w:t>.</w:t>
      </w:r>
      <w:r w:rsidRPr="00FA242D">
        <w:rPr>
          <w:sz w:val="22"/>
          <w:szCs w:val="22"/>
        </w:rPr>
        <w:t xml:space="preserve"> Zamawiający dopuszcza zmianę wartości umowy,</w:t>
      </w:r>
    </w:p>
    <w:p w:rsidR="004C44AE" w:rsidRDefault="004C44AE" w:rsidP="004C44AE">
      <w:pPr>
        <w:spacing w:line="276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 </w:t>
      </w:r>
      <w:r w:rsidRPr="00FA242D">
        <w:rPr>
          <w:sz w:val="22"/>
          <w:szCs w:val="22"/>
        </w:rPr>
        <w:t>dopuszcza</w:t>
      </w:r>
      <w:r>
        <w:rPr>
          <w:sz w:val="22"/>
          <w:szCs w:val="22"/>
        </w:rPr>
        <w:t xml:space="preserve"> się</w:t>
      </w:r>
      <w:r w:rsidRPr="00FA242D">
        <w:rPr>
          <w:sz w:val="22"/>
          <w:szCs w:val="22"/>
        </w:rPr>
        <w:t xml:space="preserve"> wprowadzenie zmian postanowień zawartej umowy w stosunku do treści oferty, jeżeli konieczność wprowadzenia takich zmian wynika z okoliczności, których nie można było przewidzieć w chwili zawarcia umowy, lub zmiany te są korzystne dla Zamawiającego np.: powodują skrócenie terminu realizacji umowy, zmniejszenie wartości zamówienia,</w:t>
      </w:r>
    </w:p>
    <w:p w:rsidR="004C44AE" w:rsidRDefault="004C44AE" w:rsidP="004C44AE">
      <w:pPr>
        <w:spacing w:line="276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 </w:t>
      </w:r>
      <w:r w:rsidRPr="00FA242D">
        <w:rPr>
          <w:sz w:val="22"/>
          <w:szCs w:val="22"/>
        </w:rPr>
        <w:t>zmiana podwykonawcy, przy pomocy którego Wykonawca wykonuje przedmiot um</w:t>
      </w:r>
      <w:r>
        <w:rPr>
          <w:sz w:val="22"/>
          <w:szCs w:val="22"/>
        </w:rPr>
        <w:t xml:space="preserve">owy na innego dysponującego co </w:t>
      </w:r>
      <w:r w:rsidRPr="00FA242D">
        <w:rPr>
          <w:sz w:val="22"/>
          <w:szCs w:val="22"/>
        </w:rPr>
        <w:t>najmniej porównywalnym doświadczeniem, potencjałem technicznym i osobowym,</w:t>
      </w:r>
    </w:p>
    <w:p w:rsidR="004C44AE" w:rsidRDefault="004C44AE" w:rsidP="004C44AE">
      <w:pPr>
        <w:spacing w:line="276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9)  </w:t>
      </w:r>
      <w:r w:rsidRPr="00FA242D">
        <w:rPr>
          <w:sz w:val="22"/>
          <w:szCs w:val="22"/>
        </w:rPr>
        <w:t>rozszerzenie zakresu podwykonawstwa w porównaniu do wskazanego w ofercie Wykonawcy, o ile posłużenie się podwykonawcą doprowadzi do skrócenia terminu wykonania przedmiotu umowy, zmniejszenia należnego Wykonawcy wynagrodzenia lub zastosowania przy wykonaniu przedmiotu umowy bardziej zaawansowanych rozwiązań technologicznych w porównaniu do wskazanych w SIWZ,</w:t>
      </w:r>
    </w:p>
    <w:p w:rsidR="004C44AE" w:rsidRDefault="004C44AE" w:rsidP="004C44AE">
      <w:pPr>
        <w:spacing w:line="276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10)  </w:t>
      </w:r>
      <w:r w:rsidRPr="00FA242D">
        <w:rPr>
          <w:sz w:val="22"/>
          <w:szCs w:val="22"/>
        </w:rPr>
        <w:t>zmiany sposobu rozliczania umowy lub dokonywania płatności na rzecz Wykonawcy na skutek zmian zawartej przez Zamawiającego umowy o dofinansowanie projektu lub wytycznych dotyczących realizacji projektu,</w:t>
      </w:r>
    </w:p>
    <w:p w:rsidR="004C44AE" w:rsidRDefault="004C44AE" w:rsidP="004C44AE">
      <w:pPr>
        <w:spacing w:line="276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11)  </w:t>
      </w:r>
      <w:r w:rsidRPr="00FA242D">
        <w:rPr>
          <w:sz w:val="22"/>
          <w:szCs w:val="22"/>
        </w:rPr>
        <w:t>przesunięcia terminu ze względu na wykonanie robót dodatkowy na czas niezbędny na wykonanie robót dodatkowych, jeżeli nie możliwe jest prowadzenie robót równocześnie (dodatkowych i podstawowych),</w:t>
      </w:r>
    </w:p>
    <w:p w:rsidR="004C44AE" w:rsidRDefault="004C44AE" w:rsidP="004C44AE">
      <w:pPr>
        <w:spacing w:line="276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12)  </w:t>
      </w:r>
      <w:r w:rsidRPr="00FA242D">
        <w:rPr>
          <w:sz w:val="22"/>
          <w:szCs w:val="22"/>
        </w:rPr>
        <w:t xml:space="preserve">z powodu osób trzecich nieumożliwiające wykonanie robót, na które nie miał wpływu </w:t>
      </w:r>
      <w:r>
        <w:rPr>
          <w:sz w:val="22"/>
          <w:szCs w:val="22"/>
        </w:rPr>
        <w:t>Wykonawca</w:t>
      </w:r>
      <w:r w:rsidRPr="00FA242D">
        <w:rPr>
          <w:sz w:val="22"/>
          <w:szCs w:val="22"/>
        </w:rPr>
        <w:t>,</w:t>
      </w:r>
    </w:p>
    <w:p w:rsidR="004C44AE" w:rsidRDefault="004C44AE" w:rsidP="004C44AE">
      <w:pPr>
        <w:spacing w:line="276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13)  </w:t>
      </w:r>
      <w:r w:rsidRPr="00FA242D">
        <w:rPr>
          <w:sz w:val="22"/>
          <w:szCs w:val="22"/>
        </w:rPr>
        <w:t>Zamawiający dopuszcza zmianę w zawartej umowie polegającą na zmianie terminu wykonania w następujących wypadkach:</w:t>
      </w:r>
    </w:p>
    <w:p w:rsidR="004C44AE" w:rsidRDefault="004C44AE" w:rsidP="004C44AE">
      <w:pPr>
        <w:spacing w:line="276" w:lineRule="auto"/>
        <w:ind w:left="851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 </w:t>
      </w:r>
      <w:r w:rsidRPr="00FA242D">
        <w:rPr>
          <w:sz w:val="22"/>
          <w:szCs w:val="22"/>
        </w:rPr>
        <w:t>zmiany spowodowane warunkami atmosferycznymi w szczególności: klęski żywiołowe; warunki atmosferyczne odbiegające od typowych, uniemożliwiające prowadzenie robót budowlanych, przeprowadzanie prób i sprawdzeń, dokonywanie odbiorów,</w:t>
      </w:r>
    </w:p>
    <w:p w:rsidR="004C44AE" w:rsidRDefault="004C44AE" w:rsidP="004C44AE">
      <w:pPr>
        <w:spacing w:line="276" w:lineRule="auto"/>
        <w:ind w:left="851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 </w:t>
      </w:r>
      <w:r w:rsidRPr="00FA242D">
        <w:rPr>
          <w:sz w:val="22"/>
          <w:szCs w:val="22"/>
        </w:rPr>
        <w:t>inne przyczyny zewnętrzne niezależne od Zamawiającego oraz Wykonawcy, skutkujące niemożliwością prowadzenia prac lub wykonywania innych czynności przewidzianych umową, w szczególności na skutek zlecenia Wykonawcy zamówień dodatkowych, zgodnie z przepisami odrębnymi,</w:t>
      </w:r>
    </w:p>
    <w:p w:rsidR="004C44AE" w:rsidRDefault="004C44AE" w:rsidP="004C44AE">
      <w:pPr>
        <w:spacing w:line="276" w:lineRule="auto"/>
        <w:ind w:left="851" w:right="-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c)  </w:t>
      </w:r>
      <w:r w:rsidRPr="00FA242D">
        <w:rPr>
          <w:sz w:val="22"/>
          <w:szCs w:val="22"/>
        </w:rPr>
        <w:t>wstrzymania robót lub przerw w pracach powstałych z przyczyn leżących po stronie Zamawiającego, konieczność usunięcia błędów lub wprowadzenia zmian w dokumentacji projektowej, odmowa wydania przez organ administracji lub inne podmioty wymaganych decyzji, zezwoleń, uzgodnień z przyczyn niezawinionych przez Wykonawcę,</w:t>
      </w:r>
    </w:p>
    <w:p w:rsidR="004C44AE" w:rsidRDefault="004C44AE" w:rsidP="004C44AE">
      <w:pPr>
        <w:spacing w:line="276" w:lineRule="auto"/>
        <w:ind w:left="851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 </w:t>
      </w:r>
      <w:r w:rsidRPr="00FA242D">
        <w:rPr>
          <w:sz w:val="22"/>
          <w:szCs w:val="22"/>
        </w:rPr>
        <w:t>nie przekazania w terminie placu budowy,</w:t>
      </w:r>
    </w:p>
    <w:p w:rsidR="004C44AE" w:rsidRDefault="004C44AE" w:rsidP="004C44AE">
      <w:pPr>
        <w:spacing w:line="276" w:lineRule="auto"/>
        <w:ind w:left="851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 </w:t>
      </w:r>
      <w:r w:rsidRPr="00FA242D">
        <w:rPr>
          <w:sz w:val="22"/>
          <w:szCs w:val="22"/>
        </w:rPr>
        <w:t>w przypadku konieczności uzyskania dodatkowych uzgodnień i opinii,</w:t>
      </w:r>
    </w:p>
    <w:p w:rsidR="004C44AE" w:rsidRDefault="004C44AE" w:rsidP="004C44AE">
      <w:pPr>
        <w:spacing w:line="276" w:lineRule="auto"/>
        <w:ind w:left="851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 </w:t>
      </w:r>
      <w:r w:rsidRPr="00FA242D">
        <w:rPr>
          <w:sz w:val="22"/>
          <w:szCs w:val="22"/>
        </w:rPr>
        <w:t>zmiany będące następstwem działania organów administracji, w szczególności: przekroczenie zakreślonych przez prawo terminów wydawania przez organy administracji decyzji, zezwoleń, itp. , odmowa wydania przez organy administracji wymaganych decyzji, zezwoleń, uzgodnień na skutek błędów w dokumentacji projektowej, konieczność uzyskania wyroku sądowego, lub innego</w:t>
      </w:r>
      <w:r>
        <w:rPr>
          <w:sz w:val="22"/>
          <w:szCs w:val="22"/>
        </w:rPr>
        <w:t xml:space="preserve"> </w:t>
      </w:r>
      <w:r w:rsidRPr="00FA242D">
        <w:rPr>
          <w:sz w:val="22"/>
          <w:szCs w:val="22"/>
        </w:rPr>
        <w:t>orzeczenia sądu lub organu, którego konieczności nie przewidywano przy zawieraniu umowy, konieczność zaspokojenia roszczeń osób trzecich - w tym grup społecznych lub zawodowych niemożliwych do jednoznacznego określenia w chwili zawierania umowy,</w:t>
      </w:r>
    </w:p>
    <w:p w:rsidR="004C44AE" w:rsidRDefault="004C44AE" w:rsidP="004C44AE">
      <w:pPr>
        <w:spacing w:line="276" w:lineRule="auto"/>
        <w:ind w:left="851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g)  </w:t>
      </w:r>
      <w:r w:rsidRPr="00FA242D">
        <w:rPr>
          <w:sz w:val="22"/>
          <w:szCs w:val="22"/>
        </w:rPr>
        <w:t>z przyczyn niezależnych od Wykonawcy lub Zamawiającego, które to przyczyny każda ze stron musi udokumentować - pod warunkiem akceptacji takiej zmiany przez instytucję współfinansującą zadanie i pod warunkiem, że zmiana taka nie spowoduje utraty ani zmniejszenia dofinansowania,</w:t>
      </w:r>
    </w:p>
    <w:p w:rsidR="004C44AE" w:rsidRDefault="004C44AE" w:rsidP="004C44AE">
      <w:pPr>
        <w:spacing w:line="276" w:lineRule="auto"/>
        <w:ind w:left="851" w:right="-1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Pr="00FA242D">
        <w:rPr>
          <w:sz w:val="22"/>
          <w:szCs w:val="22"/>
        </w:rPr>
        <w:t>)</w:t>
      </w:r>
      <w:r w:rsidRPr="00FA242D">
        <w:rPr>
          <w:sz w:val="22"/>
          <w:szCs w:val="22"/>
        </w:rPr>
        <w:tab/>
        <w:t>działania siły wyższej, za którą uważa się zdarzenia o charakterze nadzwyczajnym, występujące po zawarciu niniejszej Umowy, a których Strony nie były w stanie przewidzieć w momencie jej zawierania i których zaistnienie lub skutki uniemożliwiają wykonanie niniejszej Umowy zgodnie z jej treścią.</w:t>
      </w:r>
    </w:p>
    <w:p w:rsidR="004C44AE" w:rsidRDefault="004C44AE" w:rsidP="004C44AE">
      <w:pPr>
        <w:spacing w:line="276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Pr="00FA242D">
        <w:rPr>
          <w:sz w:val="22"/>
          <w:szCs w:val="22"/>
        </w:rPr>
        <w:t>Nie stanowi zmiany umowy:</w:t>
      </w:r>
    </w:p>
    <w:p w:rsidR="004C44AE" w:rsidRDefault="004C44AE" w:rsidP="004C44AE">
      <w:pPr>
        <w:spacing w:line="276" w:lineRule="auto"/>
        <w:ind w:left="851" w:right="-1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FA242D">
        <w:rPr>
          <w:sz w:val="22"/>
          <w:szCs w:val="22"/>
        </w:rPr>
        <w:t>) zmiana danych związanych z obsługą administracyjno-organizacyjną Umowy (np. zmiana nr rachunku bankowego, zmiana dokumentów potwierdzających uregulowanie płatności wobec podwykonawców),</w:t>
      </w:r>
    </w:p>
    <w:p w:rsidR="004C44AE" w:rsidRDefault="004C44AE" w:rsidP="004C44AE">
      <w:pPr>
        <w:spacing w:line="276" w:lineRule="auto"/>
        <w:ind w:left="851" w:right="-1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FA242D">
        <w:rPr>
          <w:sz w:val="22"/>
          <w:szCs w:val="22"/>
        </w:rPr>
        <w:t xml:space="preserve">) zmiany danych teleadresowych, zmiany osób wskazanych </w:t>
      </w:r>
      <w:r>
        <w:rPr>
          <w:sz w:val="22"/>
          <w:szCs w:val="22"/>
        </w:rPr>
        <w:t>do kontaktów między Stronami.</w:t>
      </w:r>
    </w:p>
    <w:p w:rsidR="004C44AE" w:rsidRDefault="004C44AE" w:rsidP="004C44AE">
      <w:pPr>
        <w:widowControl/>
        <w:numPr>
          <w:ilvl w:val="0"/>
          <w:numId w:val="28"/>
        </w:numPr>
        <w:spacing w:line="276" w:lineRule="auto"/>
        <w:ind w:left="851" w:right="-1" w:hanging="284"/>
        <w:jc w:val="both"/>
        <w:rPr>
          <w:sz w:val="22"/>
          <w:szCs w:val="22"/>
        </w:rPr>
      </w:pPr>
      <w:r w:rsidRPr="00FA242D">
        <w:rPr>
          <w:sz w:val="22"/>
          <w:szCs w:val="22"/>
        </w:rPr>
        <w:t>W przypadku wystąpienia którejkolwiek z okoliczności wymienionych powyżej dotyczących terminu zakończenia robót może</w:t>
      </w:r>
      <w:r>
        <w:rPr>
          <w:sz w:val="22"/>
          <w:szCs w:val="22"/>
        </w:rPr>
        <w:t xml:space="preserve"> on</w:t>
      </w:r>
      <w:r w:rsidRPr="00FA242D">
        <w:rPr>
          <w:sz w:val="22"/>
          <w:szCs w:val="22"/>
        </w:rPr>
        <w:t xml:space="preserve"> ulec odpowiedniemu przedłużeniu, nie dłużej jednak niż o okres trwania tych okoliczności.</w:t>
      </w:r>
    </w:p>
    <w:p w:rsidR="004C44AE" w:rsidRDefault="004C44AE" w:rsidP="004C44AE">
      <w:pPr>
        <w:spacing w:line="276" w:lineRule="auto"/>
        <w:ind w:right="-1"/>
        <w:jc w:val="both"/>
        <w:rPr>
          <w:sz w:val="22"/>
          <w:szCs w:val="22"/>
        </w:rPr>
      </w:pPr>
    </w:p>
    <w:p w:rsidR="004C44AE" w:rsidRDefault="004C44AE" w:rsidP="004C44AE">
      <w:pPr>
        <w:pStyle w:val="Tekstpodstawowy21"/>
        <w:jc w:val="center"/>
        <w:rPr>
          <w:sz w:val="22"/>
          <w:szCs w:val="22"/>
        </w:rPr>
      </w:pPr>
      <w:r w:rsidRPr="00284110">
        <w:rPr>
          <w:sz w:val="22"/>
          <w:szCs w:val="22"/>
        </w:rPr>
        <w:t>§ 1</w:t>
      </w:r>
      <w:r>
        <w:rPr>
          <w:sz w:val="22"/>
          <w:szCs w:val="22"/>
        </w:rPr>
        <w:t>6</w:t>
      </w:r>
    </w:p>
    <w:p w:rsidR="004C44AE" w:rsidRPr="00284110" w:rsidRDefault="004C44AE" w:rsidP="004C44AE">
      <w:pPr>
        <w:pStyle w:val="Tekstpodstawowy21"/>
        <w:jc w:val="center"/>
        <w:rPr>
          <w:sz w:val="22"/>
          <w:szCs w:val="22"/>
        </w:rPr>
      </w:pPr>
    </w:p>
    <w:p w:rsidR="004C44AE" w:rsidRDefault="004C44AE" w:rsidP="004C44AE">
      <w:pPr>
        <w:widowControl/>
        <w:numPr>
          <w:ilvl w:val="0"/>
          <w:numId w:val="29"/>
        </w:numPr>
        <w:spacing w:line="276" w:lineRule="auto"/>
        <w:ind w:right="-1"/>
        <w:jc w:val="both"/>
        <w:rPr>
          <w:sz w:val="22"/>
          <w:szCs w:val="22"/>
        </w:rPr>
      </w:pPr>
      <w:r w:rsidRPr="00516289">
        <w:rPr>
          <w:sz w:val="22"/>
          <w:szCs w:val="22"/>
        </w:rPr>
        <w:t>Zamawiający może odstąpić od umowy w przypadkach przewidzianych przepisami ustawy – Prawo zamówień publicznych oraz Kodeksu cywilnego. Zamawiający może ponadto odstąpić od umowy, jeżeli Wykonawca narusza w sposób podstawowy jej postanowienia.</w:t>
      </w:r>
    </w:p>
    <w:p w:rsidR="004C44AE" w:rsidRDefault="004C44AE" w:rsidP="004C44AE">
      <w:pPr>
        <w:widowControl/>
        <w:numPr>
          <w:ilvl w:val="0"/>
          <w:numId w:val="29"/>
        </w:numPr>
        <w:spacing w:line="276" w:lineRule="auto"/>
        <w:ind w:right="-1"/>
        <w:jc w:val="both"/>
        <w:rPr>
          <w:sz w:val="22"/>
          <w:szCs w:val="22"/>
        </w:rPr>
      </w:pPr>
      <w:r w:rsidRPr="00516289">
        <w:rPr>
          <w:sz w:val="22"/>
          <w:szCs w:val="22"/>
        </w:rPr>
        <w:t xml:space="preserve"> Do podstawowych naruszeń umowy, zalicza się w szczególności następujące przypadki:</w:t>
      </w:r>
    </w:p>
    <w:p w:rsidR="004C44AE" w:rsidRDefault="004C44AE" w:rsidP="004C44AE">
      <w:pPr>
        <w:spacing w:line="276" w:lineRule="auto"/>
        <w:ind w:left="720" w:right="-1"/>
        <w:jc w:val="both"/>
        <w:rPr>
          <w:sz w:val="22"/>
          <w:szCs w:val="22"/>
        </w:rPr>
      </w:pPr>
      <w:r w:rsidRPr="00516289">
        <w:rPr>
          <w:sz w:val="22"/>
          <w:szCs w:val="22"/>
        </w:rPr>
        <w:t>a) Wykonawca bez zgody Zamawiającego wstrzymuje roboty na okres dłuższy niż 30 dni,</w:t>
      </w:r>
    </w:p>
    <w:p w:rsidR="004C44AE" w:rsidRDefault="004C44AE" w:rsidP="004C44AE">
      <w:pPr>
        <w:spacing w:line="276" w:lineRule="auto"/>
        <w:ind w:left="720" w:right="-1"/>
        <w:jc w:val="both"/>
        <w:rPr>
          <w:sz w:val="22"/>
          <w:szCs w:val="22"/>
        </w:rPr>
      </w:pPr>
      <w:r w:rsidRPr="00516289">
        <w:rPr>
          <w:sz w:val="22"/>
          <w:szCs w:val="22"/>
        </w:rPr>
        <w:t>b) Wykonawca popadł w stan likwidacji lub w stan upadłości,</w:t>
      </w:r>
    </w:p>
    <w:p w:rsidR="004C44AE" w:rsidRDefault="004C44AE" w:rsidP="004C44AE">
      <w:pPr>
        <w:spacing w:line="276" w:lineRule="auto"/>
        <w:ind w:left="720" w:right="-1"/>
        <w:jc w:val="both"/>
        <w:rPr>
          <w:sz w:val="22"/>
          <w:szCs w:val="22"/>
        </w:rPr>
      </w:pPr>
      <w:r w:rsidRPr="00516289">
        <w:rPr>
          <w:sz w:val="22"/>
          <w:szCs w:val="22"/>
        </w:rPr>
        <w:t>c) Wykonawca nie stawił się na przekazanie placu budowy w wyznaczonym przez Zamawiającego terminie, nie rozpoczął robót bez uzasadnionych przyczyn, lub nie kontynuuje ich pomimo wezwania Zamawiającego złożonego na piśmie,</w:t>
      </w:r>
    </w:p>
    <w:p w:rsidR="004C44AE" w:rsidRDefault="004C44AE" w:rsidP="004C44AE">
      <w:pPr>
        <w:spacing w:line="276" w:lineRule="auto"/>
        <w:ind w:left="720" w:right="-1"/>
        <w:jc w:val="both"/>
        <w:rPr>
          <w:sz w:val="22"/>
          <w:szCs w:val="22"/>
        </w:rPr>
      </w:pPr>
      <w:r w:rsidRPr="00516289">
        <w:rPr>
          <w:sz w:val="22"/>
          <w:szCs w:val="22"/>
        </w:rPr>
        <w:t xml:space="preserve">d) co najmniej dwukrotnie naliczono kary umowne za nienależyte wykonanie przedmiotu </w:t>
      </w:r>
      <w:r>
        <w:rPr>
          <w:sz w:val="22"/>
          <w:szCs w:val="22"/>
        </w:rPr>
        <w:t>umowy</w:t>
      </w:r>
      <w:r w:rsidRPr="00516289">
        <w:rPr>
          <w:sz w:val="22"/>
          <w:szCs w:val="22"/>
        </w:rPr>
        <w:t>,</w:t>
      </w:r>
    </w:p>
    <w:p w:rsidR="004C44AE" w:rsidRPr="00E603CD" w:rsidRDefault="004C44AE" w:rsidP="004C44AE">
      <w:pPr>
        <w:spacing w:line="276" w:lineRule="auto"/>
        <w:ind w:left="720" w:right="-1"/>
        <w:jc w:val="both"/>
        <w:rPr>
          <w:sz w:val="22"/>
          <w:szCs w:val="22"/>
        </w:rPr>
      </w:pPr>
      <w:r w:rsidRPr="00516289">
        <w:rPr>
          <w:sz w:val="22"/>
          <w:szCs w:val="22"/>
        </w:rPr>
        <w:t xml:space="preserve">e) Wykonawca realizuje przedmiot umowy niezgodnie z jej postanowieniami, w szczególności, gdy niezgodnie z warunkami umowy zleca wykonanie części lub całości robót podwykonawcy (np. gdy zleca podwykonawcy zakres robót nie wskazany w ofercie, gdy zleca </w:t>
      </w:r>
      <w:r w:rsidRPr="00E603CD">
        <w:rPr>
          <w:sz w:val="22"/>
          <w:szCs w:val="22"/>
        </w:rPr>
        <w:t>wykonanie robót podwykonawcy bez zgody Zamawiającego).</w:t>
      </w:r>
    </w:p>
    <w:p w:rsidR="004C44AE" w:rsidRPr="00E603CD" w:rsidRDefault="004C44AE" w:rsidP="004C44AE">
      <w:pPr>
        <w:widowControl/>
        <w:numPr>
          <w:ilvl w:val="0"/>
          <w:numId w:val="29"/>
        </w:numPr>
        <w:spacing w:line="276" w:lineRule="auto"/>
        <w:ind w:right="-1"/>
        <w:jc w:val="both"/>
        <w:rPr>
          <w:sz w:val="22"/>
          <w:szCs w:val="22"/>
        </w:rPr>
      </w:pPr>
      <w:r w:rsidRPr="00E603CD">
        <w:rPr>
          <w:sz w:val="22"/>
          <w:szCs w:val="22"/>
        </w:rPr>
        <w:lastRenderedPageBreak/>
        <w:t>Wykonawca zobowiązany jest do wykonania i dostarczenia Zamawiającemu inwentaryzacji robót według stanu na dzień odstąpienia. Dokonana inwentaryzacja, zatwierdzona przez Inspektora Nadzoru stanowi podstawę rozliczenia między stronami.</w:t>
      </w:r>
    </w:p>
    <w:p w:rsidR="004C44AE" w:rsidRDefault="004C44AE" w:rsidP="004C44AE">
      <w:pPr>
        <w:spacing w:line="276" w:lineRule="auto"/>
        <w:ind w:right="-1"/>
        <w:jc w:val="both"/>
        <w:rPr>
          <w:sz w:val="22"/>
          <w:szCs w:val="22"/>
        </w:rPr>
      </w:pPr>
    </w:p>
    <w:p w:rsidR="004C44AE" w:rsidRDefault="004C44AE" w:rsidP="004C44AE">
      <w:pPr>
        <w:spacing w:line="276" w:lineRule="auto"/>
        <w:ind w:right="-1"/>
        <w:jc w:val="both"/>
        <w:rPr>
          <w:sz w:val="22"/>
          <w:szCs w:val="22"/>
        </w:rPr>
      </w:pPr>
    </w:p>
    <w:p w:rsidR="004C44AE" w:rsidRDefault="004C44AE" w:rsidP="004C44AE">
      <w:pPr>
        <w:spacing w:line="276" w:lineRule="auto"/>
        <w:ind w:right="-1"/>
        <w:jc w:val="both"/>
        <w:rPr>
          <w:sz w:val="22"/>
          <w:szCs w:val="22"/>
        </w:rPr>
      </w:pPr>
    </w:p>
    <w:p w:rsidR="004C44AE" w:rsidRPr="00284110" w:rsidRDefault="004C44AE" w:rsidP="004C44AE">
      <w:pPr>
        <w:pStyle w:val="Tekstpodstawowy21"/>
        <w:jc w:val="center"/>
        <w:rPr>
          <w:sz w:val="22"/>
          <w:szCs w:val="22"/>
        </w:rPr>
      </w:pPr>
      <w:r w:rsidRPr="00284110">
        <w:rPr>
          <w:sz w:val="22"/>
          <w:szCs w:val="22"/>
        </w:rPr>
        <w:t>§ 1</w:t>
      </w:r>
      <w:r>
        <w:rPr>
          <w:sz w:val="22"/>
          <w:szCs w:val="22"/>
        </w:rPr>
        <w:t>7</w:t>
      </w:r>
    </w:p>
    <w:p w:rsidR="004C44AE" w:rsidRDefault="004C44AE" w:rsidP="004C44AE">
      <w:pPr>
        <w:spacing w:line="276" w:lineRule="auto"/>
        <w:ind w:right="-1"/>
        <w:jc w:val="both"/>
        <w:rPr>
          <w:sz w:val="22"/>
          <w:szCs w:val="22"/>
        </w:rPr>
      </w:pPr>
    </w:p>
    <w:p w:rsidR="004C44AE" w:rsidRDefault="004C44AE" w:rsidP="004C44AE">
      <w:pPr>
        <w:widowControl/>
        <w:numPr>
          <w:ilvl w:val="0"/>
          <w:numId w:val="30"/>
        </w:numPr>
        <w:spacing w:line="276" w:lineRule="auto"/>
        <w:ind w:right="-1"/>
        <w:jc w:val="both"/>
        <w:rPr>
          <w:sz w:val="22"/>
          <w:szCs w:val="22"/>
        </w:rPr>
      </w:pPr>
      <w:r w:rsidRPr="00FB1479">
        <w:rPr>
          <w:sz w:val="22"/>
          <w:szCs w:val="22"/>
        </w:rPr>
        <w:t>Wykonawca gwarantuje wykonanie przedmiotu umowy, zgodnie</w:t>
      </w:r>
      <w:r>
        <w:rPr>
          <w:sz w:val="22"/>
          <w:szCs w:val="22"/>
        </w:rPr>
        <w:t xml:space="preserve"> </w:t>
      </w:r>
      <w:r w:rsidRPr="00FB1479">
        <w:rPr>
          <w:sz w:val="22"/>
          <w:szCs w:val="22"/>
        </w:rPr>
        <w:t>z obowiązującymi przepisami prawa i sztuką budowlaną, bez wad, które pomniejszą wartość robót lub uczynią obiekt nieprzydatnym do użytkowania zgod</w:t>
      </w:r>
      <w:r>
        <w:rPr>
          <w:sz w:val="22"/>
          <w:szCs w:val="22"/>
        </w:rPr>
        <w:t>nie z przeznaczeniem.</w:t>
      </w:r>
    </w:p>
    <w:p w:rsidR="004C44AE" w:rsidRDefault="004C44AE" w:rsidP="004C44AE">
      <w:pPr>
        <w:widowControl/>
        <w:numPr>
          <w:ilvl w:val="0"/>
          <w:numId w:val="30"/>
        </w:numPr>
        <w:spacing w:line="276" w:lineRule="auto"/>
        <w:ind w:right="-1"/>
        <w:jc w:val="both"/>
        <w:rPr>
          <w:sz w:val="22"/>
          <w:szCs w:val="22"/>
        </w:rPr>
      </w:pPr>
      <w:r w:rsidRPr="006608EE">
        <w:rPr>
          <w:sz w:val="22"/>
          <w:szCs w:val="22"/>
        </w:rPr>
        <w:t>Wykonawca podpisując protokół odbioru końcowego robót udziela gwarancji jakości na wykonany przedmiot umowy, na okres ….. lat.</w:t>
      </w:r>
      <w:r w:rsidRPr="00FB1479">
        <w:rPr>
          <w:sz w:val="22"/>
          <w:szCs w:val="22"/>
        </w:rPr>
        <w:t xml:space="preserve">  Gwarancja jakości obowiązuje od ch</w:t>
      </w:r>
      <w:r>
        <w:rPr>
          <w:sz w:val="22"/>
          <w:szCs w:val="22"/>
        </w:rPr>
        <w:t>wili odbioru końcowego robót.</w:t>
      </w:r>
    </w:p>
    <w:p w:rsidR="004C44AE" w:rsidRPr="007B7814" w:rsidRDefault="004C44AE" w:rsidP="004C44AE">
      <w:pPr>
        <w:widowControl/>
        <w:numPr>
          <w:ilvl w:val="0"/>
          <w:numId w:val="30"/>
        </w:numPr>
        <w:spacing w:line="276" w:lineRule="auto"/>
        <w:ind w:right="-1"/>
        <w:jc w:val="both"/>
        <w:rPr>
          <w:sz w:val="22"/>
          <w:szCs w:val="22"/>
        </w:rPr>
      </w:pPr>
      <w:r w:rsidRPr="00FB1479">
        <w:rPr>
          <w:sz w:val="22"/>
          <w:szCs w:val="22"/>
        </w:rPr>
        <w:t>Okres rękojmi za wady biegnie równolegle z okresem udzielonej gwarancji jakości. Czas trwania okresu rękojmi za wady strony ustalają na okres tożsamy z okresem udzielonej przez Wykonawcę gwarancji jakości. Roszczenia z tytułu rękojmi za wady</w:t>
      </w:r>
      <w:r>
        <w:rPr>
          <w:sz w:val="22"/>
          <w:szCs w:val="22"/>
        </w:rPr>
        <w:t xml:space="preserve"> </w:t>
      </w:r>
      <w:r w:rsidRPr="00FB1479">
        <w:rPr>
          <w:sz w:val="22"/>
          <w:szCs w:val="22"/>
        </w:rPr>
        <w:t>lub/i gwarancji jakości mogą być dochodzone także po upływie terminu ich obowiązywania jeżeli Zamawiający zgłosił Wykonawcy istnienie wady lub/i usterki w okre</w:t>
      </w:r>
      <w:r>
        <w:rPr>
          <w:sz w:val="22"/>
          <w:szCs w:val="22"/>
        </w:rPr>
        <w:t>sie objętym rękojmią/gwarancją jakości.</w:t>
      </w:r>
    </w:p>
    <w:p w:rsidR="004C44AE" w:rsidRDefault="004C44AE" w:rsidP="004C44AE">
      <w:pPr>
        <w:widowControl/>
        <w:numPr>
          <w:ilvl w:val="0"/>
          <w:numId w:val="30"/>
        </w:numPr>
        <w:spacing w:line="276" w:lineRule="auto"/>
        <w:ind w:right="-1"/>
        <w:jc w:val="both"/>
        <w:rPr>
          <w:sz w:val="22"/>
          <w:szCs w:val="22"/>
        </w:rPr>
      </w:pPr>
      <w:r w:rsidRPr="00FB1479">
        <w:rPr>
          <w:sz w:val="22"/>
          <w:szCs w:val="22"/>
        </w:rPr>
        <w:t>W okresie trwania gwarancji jakości i rękojmi za wady przeglądy gwarancyjne będą się odbywały w następujących terminach</w:t>
      </w:r>
      <w:r>
        <w:rPr>
          <w:sz w:val="22"/>
          <w:szCs w:val="22"/>
        </w:rPr>
        <w:t>:</w:t>
      </w:r>
    </w:p>
    <w:p w:rsidR="004C44AE" w:rsidRDefault="004C44AE" w:rsidP="004C44AE">
      <w:pPr>
        <w:spacing w:line="276" w:lineRule="auto"/>
        <w:ind w:left="704" w:right="-1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Pr="00FB1479">
        <w:rPr>
          <w:sz w:val="22"/>
          <w:szCs w:val="22"/>
        </w:rPr>
        <w:t xml:space="preserve"> na każde żądanie Zamawiającego w przypadkach stwierdzenia przez Zamawiającego wad lub usterek,</w:t>
      </w:r>
    </w:p>
    <w:p w:rsidR="004C44AE" w:rsidRDefault="004C44AE" w:rsidP="004C44AE">
      <w:pPr>
        <w:spacing w:line="276" w:lineRule="auto"/>
        <w:ind w:left="704" w:right="-1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Pr="00FB1479">
        <w:rPr>
          <w:sz w:val="22"/>
          <w:szCs w:val="22"/>
        </w:rPr>
        <w:t xml:space="preserve"> na jeden miesiąc przed zakończeniem okresu rękojmi</w:t>
      </w:r>
      <w:r>
        <w:rPr>
          <w:sz w:val="22"/>
          <w:szCs w:val="22"/>
        </w:rPr>
        <w:t>/gwarancji</w:t>
      </w:r>
      <w:r w:rsidRPr="00FB1479">
        <w:rPr>
          <w:sz w:val="22"/>
          <w:szCs w:val="22"/>
        </w:rPr>
        <w:t>,</w:t>
      </w:r>
    </w:p>
    <w:p w:rsidR="004C44AE" w:rsidRDefault="004C44AE" w:rsidP="004C44AE">
      <w:pPr>
        <w:spacing w:line="276" w:lineRule="auto"/>
        <w:ind w:left="704" w:right="-1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Pr="00FB1479">
        <w:rPr>
          <w:sz w:val="22"/>
          <w:szCs w:val="22"/>
        </w:rPr>
        <w:t xml:space="preserve"> na uzasadniony wniosek Wykonawcy.</w:t>
      </w:r>
    </w:p>
    <w:p w:rsidR="004C44AE" w:rsidRDefault="004C44AE" w:rsidP="004C44AE">
      <w:pPr>
        <w:spacing w:line="276" w:lineRule="auto"/>
        <w:ind w:left="704" w:right="-1"/>
        <w:jc w:val="both"/>
        <w:rPr>
          <w:sz w:val="22"/>
          <w:szCs w:val="22"/>
        </w:rPr>
      </w:pPr>
      <w:r w:rsidRPr="00FB1479">
        <w:rPr>
          <w:sz w:val="22"/>
          <w:szCs w:val="22"/>
        </w:rPr>
        <w:t>W każdym przypadku koszty przygotowania i organizacji</w:t>
      </w:r>
      <w:r>
        <w:rPr>
          <w:sz w:val="22"/>
          <w:szCs w:val="22"/>
        </w:rPr>
        <w:t xml:space="preserve"> przeglądów ponosi Wykonawca.</w:t>
      </w:r>
    </w:p>
    <w:p w:rsidR="004C44AE" w:rsidRDefault="004C44AE" w:rsidP="004C44AE">
      <w:pPr>
        <w:widowControl/>
        <w:numPr>
          <w:ilvl w:val="0"/>
          <w:numId w:val="30"/>
        </w:numPr>
        <w:spacing w:line="276" w:lineRule="auto"/>
        <w:ind w:right="-1"/>
        <w:jc w:val="both"/>
        <w:rPr>
          <w:sz w:val="22"/>
          <w:szCs w:val="22"/>
        </w:rPr>
      </w:pPr>
      <w:r w:rsidRPr="00FB1479">
        <w:rPr>
          <w:sz w:val="22"/>
          <w:szCs w:val="22"/>
        </w:rPr>
        <w:t>Wykonawca zobowiązuje się, że przystąpi niezwłocznie (w terminie nie dłuższym niż 2 dni) do usunięcia ujawnionych i wskazanych przez Zamawiającego wad i usterek. Termin przystąpienia do usuwania wad i usterek w technicznie uzasadnionych przypadkach może zostać wydł</w:t>
      </w:r>
      <w:r>
        <w:rPr>
          <w:sz w:val="22"/>
          <w:szCs w:val="22"/>
        </w:rPr>
        <w:t>użony za zgodą Zamawiającego.</w:t>
      </w:r>
    </w:p>
    <w:p w:rsidR="004C44AE" w:rsidRDefault="004C44AE" w:rsidP="004C44AE">
      <w:pPr>
        <w:widowControl/>
        <w:numPr>
          <w:ilvl w:val="0"/>
          <w:numId w:val="30"/>
        </w:numPr>
        <w:spacing w:line="276" w:lineRule="auto"/>
        <w:ind w:right="-1"/>
        <w:jc w:val="both"/>
        <w:rPr>
          <w:sz w:val="22"/>
          <w:szCs w:val="22"/>
        </w:rPr>
      </w:pPr>
      <w:r w:rsidRPr="00FB1479">
        <w:rPr>
          <w:sz w:val="22"/>
          <w:szCs w:val="22"/>
        </w:rPr>
        <w:t>Wykonawca nie może odmówić usunięcia wad i usterek bez wzgl</w:t>
      </w:r>
      <w:r>
        <w:rPr>
          <w:sz w:val="22"/>
          <w:szCs w:val="22"/>
        </w:rPr>
        <w:t>ędu na związane z tym koszty</w:t>
      </w:r>
    </w:p>
    <w:p w:rsidR="004C44AE" w:rsidRDefault="004C44AE" w:rsidP="004C44AE">
      <w:pPr>
        <w:widowControl/>
        <w:numPr>
          <w:ilvl w:val="0"/>
          <w:numId w:val="30"/>
        </w:numPr>
        <w:spacing w:line="276" w:lineRule="auto"/>
        <w:ind w:right="-1"/>
        <w:jc w:val="both"/>
        <w:rPr>
          <w:sz w:val="22"/>
          <w:szCs w:val="22"/>
        </w:rPr>
      </w:pPr>
      <w:r w:rsidRPr="00FB1479">
        <w:rPr>
          <w:sz w:val="22"/>
          <w:szCs w:val="22"/>
        </w:rPr>
        <w:t>W razie nie usunięcia wad i usterek w wyznaczonym przez Zamawiającego terminie, Zamawiający może usunąć je na koszt Wykonawcy z zachowaniem swoich praw wynikających z gwarancji jakości lub rękojmi za wady. Zamawiający powiadomi pisemnie Wykonawcę o skorzystaniu z powyższego uprawn</w:t>
      </w:r>
      <w:r>
        <w:rPr>
          <w:sz w:val="22"/>
          <w:szCs w:val="22"/>
        </w:rPr>
        <w:t>ienia.</w:t>
      </w:r>
    </w:p>
    <w:p w:rsidR="004C44AE" w:rsidRDefault="004C44AE" w:rsidP="004C44AE">
      <w:pPr>
        <w:widowControl/>
        <w:numPr>
          <w:ilvl w:val="0"/>
          <w:numId w:val="30"/>
        </w:numPr>
        <w:spacing w:line="276" w:lineRule="auto"/>
        <w:ind w:right="-1"/>
        <w:jc w:val="both"/>
        <w:rPr>
          <w:sz w:val="22"/>
          <w:szCs w:val="22"/>
        </w:rPr>
      </w:pPr>
      <w:r w:rsidRPr="00FB1479">
        <w:rPr>
          <w:sz w:val="22"/>
          <w:szCs w:val="22"/>
        </w:rPr>
        <w:t>W okresie obowiązywania, po rozwiązaniu, lub po wygaśnięciu umowy, Wykonawca jest</w:t>
      </w:r>
      <w:r>
        <w:rPr>
          <w:sz w:val="22"/>
          <w:szCs w:val="22"/>
        </w:rPr>
        <w:t xml:space="preserve"> </w:t>
      </w:r>
      <w:r w:rsidRPr="00FB1479">
        <w:rPr>
          <w:sz w:val="22"/>
          <w:szCs w:val="22"/>
        </w:rPr>
        <w:t>i będzie odpowiedzialny wobec Zamawiającego na zasadach uregulowanych w Kodeksie cywilnym za wszelkie szkody (wydatki, koszty postępowań), oraz roszczenia osób trzecich w przypadku gdy będą one wynikać z wad przedmiotu umowy lub braku dołożenia należytej staranności przez Wykonawcę przy wykonaniu przedmiotu umowy.</w:t>
      </w:r>
    </w:p>
    <w:p w:rsidR="004C44AE" w:rsidRDefault="004C44AE" w:rsidP="004C44AE">
      <w:pPr>
        <w:ind w:right="-426"/>
        <w:jc w:val="both"/>
        <w:rPr>
          <w:sz w:val="22"/>
          <w:szCs w:val="22"/>
        </w:rPr>
      </w:pPr>
    </w:p>
    <w:p w:rsidR="004C44AE" w:rsidRPr="00284110" w:rsidRDefault="004C44AE" w:rsidP="004C44AE">
      <w:pPr>
        <w:pStyle w:val="Tekstpodstawowy21"/>
        <w:jc w:val="center"/>
        <w:rPr>
          <w:sz w:val="22"/>
          <w:szCs w:val="22"/>
        </w:rPr>
      </w:pPr>
      <w:r w:rsidRPr="00284110">
        <w:rPr>
          <w:sz w:val="22"/>
          <w:szCs w:val="22"/>
        </w:rPr>
        <w:t>§ 1</w:t>
      </w:r>
      <w:r>
        <w:rPr>
          <w:sz w:val="22"/>
          <w:szCs w:val="22"/>
        </w:rPr>
        <w:t>8</w:t>
      </w:r>
    </w:p>
    <w:p w:rsidR="004C44AE" w:rsidRPr="00284110" w:rsidRDefault="004C44AE" w:rsidP="004C44AE">
      <w:pPr>
        <w:ind w:right="-426"/>
        <w:jc w:val="both"/>
        <w:rPr>
          <w:sz w:val="22"/>
          <w:szCs w:val="22"/>
        </w:rPr>
      </w:pPr>
    </w:p>
    <w:p w:rsidR="004C44AE" w:rsidRDefault="004C44AE" w:rsidP="004C44AE">
      <w:pPr>
        <w:pStyle w:val="Tekstpodstawowy21"/>
        <w:spacing w:line="276" w:lineRule="auto"/>
        <w:ind w:left="567" w:right="-1"/>
        <w:rPr>
          <w:sz w:val="22"/>
          <w:szCs w:val="22"/>
        </w:rPr>
      </w:pPr>
      <w:r w:rsidRPr="00284110">
        <w:rPr>
          <w:sz w:val="22"/>
          <w:szCs w:val="22"/>
        </w:rPr>
        <w:t xml:space="preserve">Wszelkie zmiany niniejszej umowy mogą być dokonane za zgodą stron wyrażoną na piśmie pod rygorem nieważności. Niedopuszczalne są  zmiany postanowień umowy </w:t>
      </w:r>
      <w:r>
        <w:rPr>
          <w:sz w:val="22"/>
          <w:szCs w:val="22"/>
        </w:rPr>
        <w:t xml:space="preserve">oraz wprowadzenie do umowy </w:t>
      </w:r>
      <w:r w:rsidRPr="00284110">
        <w:rPr>
          <w:sz w:val="22"/>
          <w:szCs w:val="22"/>
        </w:rPr>
        <w:t xml:space="preserve">postanowień niekorzystnych dla Zamawiającego, jeżeli przy ich uwzględnieniu </w:t>
      </w:r>
      <w:r w:rsidRPr="00284110">
        <w:rPr>
          <w:sz w:val="22"/>
          <w:szCs w:val="22"/>
        </w:rPr>
        <w:lastRenderedPageBreak/>
        <w:t xml:space="preserve">należałoby zmienić treść oferty Wykonawcy. </w:t>
      </w:r>
    </w:p>
    <w:p w:rsidR="004C44AE" w:rsidRDefault="004C44AE" w:rsidP="004C44AE">
      <w:pPr>
        <w:pStyle w:val="Tekstpodstawowy21"/>
        <w:rPr>
          <w:sz w:val="22"/>
          <w:szCs w:val="22"/>
        </w:rPr>
      </w:pPr>
    </w:p>
    <w:p w:rsidR="004C44AE" w:rsidRDefault="004C44AE" w:rsidP="004C44AE">
      <w:pPr>
        <w:pStyle w:val="Tekstpodstawowy21"/>
        <w:jc w:val="center"/>
        <w:rPr>
          <w:sz w:val="22"/>
          <w:szCs w:val="22"/>
        </w:rPr>
      </w:pPr>
    </w:p>
    <w:p w:rsidR="004C44AE" w:rsidRPr="00284110" w:rsidRDefault="004C44AE" w:rsidP="004C44AE">
      <w:pPr>
        <w:pStyle w:val="Tekstpodstawowy21"/>
        <w:jc w:val="center"/>
        <w:rPr>
          <w:sz w:val="22"/>
          <w:szCs w:val="22"/>
        </w:rPr>
      </w:pPr>
      <w:r w:rsidRPr="00284110">
        <w:rPr>
          <w:sz w:val="22"/>
          <w:szCs w:val="22"/>
        </w:rPr>
        <w:t xml:space="preserve">§ </w:t>
      </w:r>
      <w:r>
        <w:rPr>
          <w:sz w:val="22"/>
          <w:szCs w:val="22"/>
        </w:rPr>
        <w:t>19</w:t>
      </w:r>
    </w:p>
    <w:p w:rsidR="004C44AE" w:rsidRPr="00284110" w:rsidRDefault="004C44AE" w:rsidP="004C44AE">
      <w:pPr>
        <w:pStyle w:val="Tekstpodstawowy21"/>
        <w:jc w:val="center"/>
        <w:rPr>
          <w:sz w:val="22"/>
          <w:szCs w:val="22"/>
        </w:rPr>
      </w:pPr>
    </w:p>
    <w:p w:rsidR="004C44AE" w:rsidRDefault="004C44AE" w:rsidP="004C44AE">
      <w:pPr>
        <w:spacing w:line="276" w:lineRule="auto"/>
        <w:ind w:left="567" w:right="-1"/>
        <w:jc w:val="both"/>
        <w:rPr>
          <w:sz w:val="22"/>
          <w:szCs w:val="22"/>
        </w:rPr>
      </w:pPr>
      <w:r w:rsidRPr="001B330A">
        <w:rPr>
          <w:sz w:val="22"/>
          <w:szCs w:val="22"/>
        </w:rPr>
        <w:t>W sprawach nie uregulowanych niniejszą umową mają zastosowanie przepisy Kodeksu Cywilnego oraz ustawy z dnia 7 lipca 1994 r. - Prawo budowlane (Dz. U. z 201</w:t>
      </w:r>
      <w:r>
        <w:rPr>
          <w:sz w:val="22"/>
          <w:szCs w:val="22"/>
        </w:rPr>
        <w:t xml:space="preserve">6 </w:t>
      </w:r>
      <w:r w:rsidRPr="001B330A">
        <w:rPr>
          <w:sz w:val="22"/>
          <w:szCs w:val="22"/>
        </w:rPr>
        <w:t>r.</w:t>
      </w:r>
      <w:r>
        <w:rPr>
          <w:sz w:val="22"/>
          <w:szCs w:val="22"/>
        </w:rPr>
        <w:t>,</w:t>
      </w:r>
      <w:r w:rsidRPr="001B330A">
        <w:rPr>
          <w:sz w:val="22"/>
          <w:szCs w:val="22"/>
        </w:rPr>
        <w:t xml:space="preserve"> </w:t>
      </w:r>
      <w:r>
        <w:rPr>
          <w:sz w:val="22"/>
          <w:szCs w:val="22"/>
        </w:rPr>
        <w:t>poz. 290</w:t>
      </w:r>
      <w:r w:rsidRPr="001B330A">
        <w:rPr>
          <w:sz w:val="22"/>
          <w:szCs w:val="22"/>
        </w:rPr>
        <w:t xml:space="preserve">)  wraz z przepisami wykonawczymi do tej ustawy i ustawa z dnia 29 stycznia 2004 r. - Prawo zamówień publicznych </w:t>
      </w:r>
      <w:r>
        <w:rPr>
          <w:sz w:val="22"/>
          <w:szCs w:val="22"/>
        </w:rPr>
        <w:br/>
      </w:r>
      <w:r w:rsidRPr="001B330A">
        <w:rPr>
          <w:sz w:val="22"/>
          <w:szCs w:val="22"/>
        </w:rPr>
        <w:t>(Dz. U. z 201</w:t>
      </w:r>
      <w:r>
        <w:rPr>
          <w:sz w:val="22"/>
          <w:szCs w:val="22"/>
        </w:rPr>
        <w:t>5</w:t>
      </w:r>
      <w:r w:rsidRPr="001B330A">
        <w:rPr>
          <w:sz w:val="22"/>
          <w:szCs w:val="22"/>
        </w:rPr>
        <w:t xml:space="preserve"> r. </w:t>
      </w:r>
      <w:r>
        <w:rPr>
          <w:sz w:val="22"/>
          <w:szCs w:val="22"/>
        </w:rPr>
        <w:t xml:space="preserve">poz. </w:t>
      </w:r>
      <w:r w:rsidRPr="001B330A">
        <w:rPr>
          <w:sz w:val="22"/>
          <w:szCs w:val="22"/>
        </w:rPr>
        <w:t xml:space="preserve"> </w:t>
      </w:r>
      <w:r>
        <w:rPr>
          <w:sz w:val="22"/>
          <w:szCs w:val="22"/>
        </w:rPr>
        <w:t>2164) oraz innych przepisów prawnych właściwych dla niniejszej umowy.</w:t>
      </w:r>
    </w:p>
    <w:p w:rsidR="004C44AE" w:rsidRPr="00284110" w:rsidRDefault="004C44AE" w:rsidP="004C44AE">
      <w:pPr>
        <w:ind w:right="-426"/>
        <w:jc w:val="center"/>
        <w:rPr>
          <w:sz w:val="22"/>
          <w:szCs w:val="22"/>
        </w:rPr>
      </w:pPr>
    </w:p>
    <w:p w:rsidR="004C44AE" w:rsidRDefault="004C44AE" w:rsidP="004C44AE">
      <w:pPr>
        <w:ind w:left="567" w:right="-1"/>
        <w:jc w:val="center"/>
        <w:rPr>
          <w:sz w:val="22"/>
          <w:szCs w:val="22"/>
        </w:rPr>
      </w:pPr>
    </w:p>
    <w:p w:rsidR="004C44AE" w:rsidRPr="00284110" w:rsidRDefault="004C44AE" w:rsidP="004C44AE">
      <w:pPr>
        <w:ind w:right="-1"/>
        <w:jc w:val="center"/>
        <w:rPr>
          <w:sz w:val="22"/>
          <w:szCs w:val="22"/>
        </w:rPr>
      </w:pPr>
      <w:r w:rsidRPr="00284110">
        <w:rPr>
          <w:sz w:val="22"/>
          <w:szCs w:val="22"/>
        </w:rPr>
        <w:t xml:space="preserve">§ </w:t>
      </w:r>
      <w:r>
        <w:rPr>
          <w:sz w:val="22"/>
          <w:szCs w:val="22"/>
        </w:rPr>
        <w:t>20</w:t>
      </w:r>
    </w:p>
    <w:p w:rsidR="004C44AE" w:rsidRPr="00284110" w:rsidRDefault="004C44AE" w:rsidP="004C44AE">
      <w:pPr>
        <w:ind w:left="567" w:right="-1"/>
        <w:jc w:val="center"/>
        <w:rPr>
          <w:sz w:val="22"/>
          <w:szCs w:val="22"/>
        </w:rPr>
      </w:pPr>
    </w:p>
    <w:p w:rsidR="004C44AE" w:rsidRDefault="004C44AE" w:rsidP="004C44AE">
      <w:pPr>
        <w:pStyle w:val="Tekstpodstawowy21"/>
        <w:ind w:left="567" w:right="-1"/>
        <w:rPr>
          <w:sz w:val="22"/>
          <w:szCs w:val="22"/>
        </w:rPr>
      </w:pPr>
      <w:r w:rsidRPr="0008665B">
        <w:rPr>
          <w:sz w:val="22"/>
          <w:szCs w:val="22"/>
        </w:rPr>
        <w:t>Ewentualne spory mogące wynikać z wykonania niniejszej umowy strony poddadzą pod rozstrzygnięcie sądu właściwego dla siedziby Zamawiającego.</w:t>
      </w:r>
    </w:p>
    <w:p w:rsidR="004C44AE" w:rsidRPr="00284110" w:rsidRDefault="004C44AE" w:rsidP="004C44AE">
      <w:pPr>
        <w:pStyle w:val="Tekstpodstawowy21"/>
        <w:ind w:left="567" w:right="-1"/>
        <w:rPr>
          <w:sz w:val="22"/>
          <w:szCs w:val="22"/>
        </w:rPr>
      </w:pPr>
    </w:p>
    <w:p w:rsidR="004C44AE" w:rsidRDefault="004C44AE" w:rsidP="004C44AE">
      <w:pPr>
        <w:pStyle w:val="Tekstpodstawowy21"/>
        <w:ind w:right="-1"/>
        <w:rPr>
          <w:sz w:val="22"/>
          <w:szCs w:val="22"/>
        </w:rPr>
      </w:pPr>
    </w:p>
    <w:p w:rsidR="004C44AE" w:rsidRDefault="004C44AE" w:rsidP="004C44AE">
      <w:pPr>
        <w:pStyle w:val="Tekstpodstawowy21"/>
        <w:ind w:right="-1"/>
        <w:jc w:val="center"/>
        <w:rPr>
          <w:sz w:val="22"/>
          <w:szCs w:val="22"/>
        </w:rPr>
      </w:pPr>
      <w:r w:rsidRPr="00284110">
        <w:rPr>
          <w:sz w:val="22"/>
          <w:szCs w:val="22"/>
        </w:rPr>
        <w:t xml:space="preserve">§ </w:t>
      </w:r>
      <w:r>
        <w:rPr>
          <w:sz w:val="22"/>
          <w:szCs w:val="22"/>
        </w:rPr>
        <w:t>21</w:t>
      </w:r>
    </w:p>
    <w:p w:rsidR="004C44AE" w:rsidRDefault="004C44AE" w:rsidP="004C44AE">
      <w:pPr>
        <w:pStyle w:val="Tekstpodstawowy21"/>
        <w:ind w:left="567" w:right="-1"/>
        <w:rPr>
          <w:sz w:val="22"/>
          <w:szCs w:val="22"/>
        </w:rPr>
      </w:pPr>
    </w:p>
    <w:p w:rsidR="004C44AE" w:rsidRDefault="004C44AE" w:rsidP="004C44AE">
      <w:pPr>
        <w:pStyle w:val="Tekstpodstawowy21"/>
        <w:ind w:left="567" w:right="-1"/>
        <w:rPr>
          <w:sz w:val="22"/>
          <w:szCs w:val="22"/>
        </w:rPr>
      </w:pPr>
      <w:r w:rsidRPr="00AE0849">
        <w:rPr>
          <w:sz w:val="22"/>
          <w:szCs w:val="22"/>
        </w:rPr>
        <w:t>Zabrania się cesji wierzytelności wynikających z niniejszej umowy na osoby trzecie bez pisemnej zgody Zamawiającego.</w:t>
      </w:r>
    </w:p>
    <w:p w:rsidR="004C44AE" w:rsidRPr="00284110" w:rsidRDefault="004C44AE" w:rsidP="004C44AE">
      <w:pPr>
        <w:pStyle w:val="Tekstpodstawowy21"/>
        <w:ind w:left="567" w:right="-1"/>
        <w:rPr>
          <w:sz w:val="22"/>
          <w:szCs w:val="22"/>
        </w:rPr>
      </w:pPr>
    </w:p>
    <w:p w:rsidR="004C44AE" w:rsidRPr="00284110" w:rsidRDefault="004C44AE" w:rsidP="004C44AE">
      <w:pPr>
        <w:pStyle w:val="Tekstpodstawowy21"/>
        <w:ind w:right="-1"/>
        <w:jc w:val="center"/>
        <w:rPr>
          <w:sz w:val="22"/>
          <w:szCs w:val="22"/>
        </w:rPr>
      </w:pPr>
      <w:r w:rsidRPr="00284110">
        <w:rPr>
          <w:sz w:val="22"/>
          <w:szCs w:val="22"/>
        </w:rPr>
        <w:t xml:space="preserve">§ </w:t>
      </w:r>
      <w:r>
        <w:rPr>
          <w:sz w:val="22"/>
          <w:szCs w:val="22"/>
        </w:rPr>
        <w:t>22</w:t>
      </w:r>
    </w:p>
    <w:p w:rsidR="004C44AE" w:rsidRPr="00284110" w:rsidRDefault="004C44AE" w:rsidP="004C44AE">
      <w:pPr>
        <w:pStyle w:val="Tekstpodstawowy21"/>
        <w:ind w:left="567" w:right="-1"/>
        <w:jc w:val="center"/>
        <w:rPr>
          <w:sz w:val="22"/>
          <w:szCs w:val="22"/>
        </w:rPr>
      </w:pPr>
    </w:p>
    <w:p w:rsidR="004C44AE" w:rsidRPr="00284110" w:rsidRDefault="004C44AE" w:rsidP="004C44AE">
      <w:pPr>
        <w:pStyle w:val="Tekstpodstawowy21"/>
        <w:ind w:left="567" w:right="-1"/>
        <w:rPr>
          <w:sz w:val="22"/>
          <w:szCs w:val="22"/>
        </w:rPr>
      </w:pPr>
      <w:r w:rsidRPr="00284110">
        <w:rPr>
          <w:sz w:val="22"/>
          <w:szCs w:val="22"/>
        </w:rPr>
        <w:t>Umowę sporządzono w trzech egzemplarzach: dwa egzemplarze dla Zamawiającego i jeden dla  Wykonawcy.</w:t>
      </w:r>
    </w:p>
    <w:p w:rsidR="004C44AE" w:rsidRPr="00284110" w:rsidRDefault="004C44AE" w:rsidP="004C44AE">
      <w:pPr>
        <w:ind w:right="-426"/>
        <w:jc w:val="both"/>
        <w:rPr>
          <w:sz w:val="22"/>
          <w:szCs w:val="22"/>
        </w:rPr>
      </w:pPr>
    </w:p>
    <w:p w:rsidR="004C44AE" w:rsidRPr="00284110" w:rsidRDefault="004C44AE" w:rsidP="004C44AE">
      <w:pPr>
        <w:ind w:right="-426"/>
        <w:jc w:val="both"/>
        <w:rPr>
          <w:sz w:val="22"/>
          <w:szCs w:val="22"/>
        </w:rPr>
      </w:pPr>
    </w:p>
    <w:p w:rsidR="004C44AE" w:rsidRPr="00284110" w:rsidRDefault="004C44AE" w:rsidP="004C44AE">
      <w:pPr>
        <w:ind w:right="-426"/>
        <w:jc w:val="both"/>
        <w:rPr>
          <w:b/>
          <w:sz w:val="22"/>
          <w:szCs w:val="22"/>
        </w:rPr>
      </w:pPr>
      <w:r w:rsidRPr="00284110">
        <w:rPr>
          <w:sz w:val="22"/>
          <w:szCs w:val="22"/>
        </w:rPr>
        <w:t xml:space="preserve">                    </w:t>
      </w:r>
      <w:r w:rsidRPr="00284110">
        <w:rPr>
          <w:b/>
          <w:sz w:val="22"/>
          <w:szCs w:val="22"/>
        </w:rPr>
        <w:t>ZAMAWIAJĄCY:                                         WYKONAWCA:</w:t>
      </w:r>
    </w:p>
    <w:p w:rsidR="004C44AE" w:rsidRPr="00284110" w:rsidRDefault="004C44AE" w:rsidP="004C44AE">
      <w:pPr>
        <w:ind w:right="-426"/>
        <w:jc w:val="both"/>
        <w:rPr>
          <w:sz w:val="22"/>
          <w:szCs w:val="22"/>
        </w:rPr>
      </w:pPr>
    </w:p>
    <w:p w:rsidR="004C44AE" w:rsidRDefault="004C44AE" w:rsidP="004C44AE">
      <w:pPr>
        <w:shd w:val="clear" w:color="auto" w:fill="FFFFFF"/>
        <w:spacing w:before="1008"/>
        <w:ind w:right="370"/>
        <w:jc w:val="both"/>
      </w:pPr>
    </w:p>
    <w:p w:rsidR="004C44AE" w:rsidRDefault="004C44AE" w:rsidP="004C44AE">
      <w:pPr>
        <w:shd w:val="clear" w:color="auto" w:fill="FFFFFF"/>
        <w:spacing w:before="1008"/>
        <w:ind w:right="370"/>
        <w:jc w:val="right"/>
      </w:pPr>
    </w:p>
    <w:p w:rsidR="004C44AE" w:rsidRDefault="004C44AE" w:rsidP="004C44AE">
      <w:pPr>
        <w:shd w:val="clear" w:color="auto" w:fill="FFFFFF"/>
        <w:spacing w:before="1008"/>
        <w:ind w:right="370"/>
        <w:jc w:val="right"/>
      </w:pPr>
    </w:p>
    <w:p w:rsidR="004C44AE" w:rsidRDefault="004C44AE" w:rsidP="004C44AE">
      <w:pPr>
        <w:shd w:val="clear" w:color="auto" w:fill="FFFFFF"/>
        <w:spacing w:before="1008"/>
        <w:ind w:right="370"/>
        <w:jc w:val="right"/>
      </w:pPr>
    </w:p>
    <w:p w:rsidR="004C44AE" w:rsidRDefault="004C44AE" w:rsidP="004C44AE">
      <w:pPr>
        <w:shd w:val="clear" w:color="auto" w:fill="FFFFFF"/>
        <w:spacing w:before="1008"/>
        <w:ind w:right="370"/>
        <w:jc w:val="right"/>
      </w:pPr>
    </w:p>
    <w:p w:rsidR="004C44AE" w:rsidRDefault="004C44AE" w:rsidP="004C44AE">
      <w:pPr>
        <w:shd w:val="clear" w:color="auto" w:fill="FFFFFF"/>
        <w:spacing w:before="1008"/>
        <w:ind w:right="370"/>
        <w:jc w:val="right"/>
      </w:pPr>
      <w:r>
        <w:t>Załącznik nr 1 do umowy</w:t>
      </w:r>
    </w:p>
    <w:p w:rsidR="004C44AE" w:rsidRDefault="004C44AE" w:rsidP="004C44AE">
      <w:pPr>
        <w:shd w:val="clear" w:color="auto" w:fill="FFFFFF"/>
        <w:spacing w:before="1008"/>
        <w:ind w:right="370"/>
        <w:jc w:val="center"/>
      </w:pPr>
    </w:p>
    <w:p w:rsidR="004C44AE" w:rsidRDefault="004C44AE" w:rsidP="004C44AE">
      <w:pPr>
        <w:shd w:val="clear" w:color="auto" w:fill="FFFFFF"/>
        <w:spacing w:before="1008"/>
        <w:ind w:right="370"/>
        <w:jc w:val="center"/>
      </w:pPr>
    </w:p>
    <w:p w:rsidR="004C44AE" w:rsidRDefault="004C44AE" w:rsidP="004C44AE">
      <w:pPr>
        <w:shd w:val="clear" w:color="auto" w:fill="FFFFFF"/>
        <w:ind w:right="370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DANE WYJ</w:t>
      </w:r>
      <w:r>
        <w:rPr>
          <w:color w:val="000000"/>
          <w:spacing w:val="-2"/>
          <w:sz w:val="28"/>
          <w:szCs w:val="28"/>
        </w:rPr>
        <w:t>Ś</w:t>
      </w:r>
      <w:r>
        <w:rPr>
          <w:b/>
          <w:bCs/>
          <w:color w:val="000000"/>
          <w:spacing w:val="-2"/>
          <w:sz w:val="28"/>
          <w:szCs w:val="28"/>
        </w:rPr>
        <w:t>CIOWE DO KOSZTORYSOWANIA</w:t>
      </w:r>
    </w:p>
    <w:p w:rsidR="004C44AE" w:rsidRPr="00057B3D" w:rsidRDefault="004C44AE" w:rsidP="004C44AE">
      <w:pPr>
        <w:shd w:val="clear" w:color="auto" w:fill="FFFFFF"/>
        <w:ind w:right="370"/>
        <w:jc w:val="center"/>
        <w:rPr>
          <w:bCs/>
          <w:color w:val="000000"/>
          <w:spacing w:val="-2"/>
          <w:sz w:val="28"/>
          <w:szCs w:val="28"/>
        </w:rPr>
      </w:pPr>
      <w:r w:rsidRPr="00057B3D">
        <w:rPr>
          <w:bCs/>
          <w:color w:val="000000"/>
          <w:spacing w:val="-2"/>
          <w:sz w:val="28"/>
          <w:szCs w:val="28"/>
        </w:rPr>
        <w:t>uwzględniające  zasady płatności (</w:t>
      </w:r>
      <w:proofErr w:type="spellStart"/>
      <w:r w:rsidRPr="00057B3D">
        <w:rPr>
          <w:bCs/>
          <w:color w:val="000000"/>
          <w:spacing w:val="-2"/>
          <w:sz w:val="28"/>
          <w:szCs w:val="28"/>
        </w:rPr>
        <w:t>pkt</w:t>
      </w:r>
      <w:proofErr w:type="spellEnd"/>
      <w:r w:rsidRPr="00057B3D">
        <w:rPr>
          <w:bCs/>
          <w:color w:val="000000"/>
          <w:spacing w:val="-2"/>
          <w:sz w:val="28"/>
          <w:szCs w:val="28"/>
        </w:rPr>
        <w:t xml:space="preserve"> 1</w:t>
      </w:r>
      <w:r>
        <w:rPr>
          <w:bCs/>
          <w:color w:val="000000"/>
          <w:spacing w:val="-2"/>
          <w:sz w:val="28"/>
          <w:szCs w:val="28"/>
        </w:rPr>
        <w:t>1</w:t>
      </w:r>
      <w:r w:rsidRPr="00057B3D">
        <w:rPr>
          <w:bCs/>
          <w:color w:val="000000"/>
          <w:spacing w:val="-2"/>
          <w:sz w:val="28"/>
          <w:szCs w:val="28"/>
        </w:rPr>
        <w:t xml:space="preserve"> SIWZ)</w:t>
      </w:r>
    </w:p>
    <w:p w:rsidR="004C44AE" w:rsidRPr="00057B3D" w:rsidRDefault="004C44AE" w:rsidP="004C44AE">
      <w:pPr>
        <w:shd w:val="clear" w:color="auto" w:fill="FFFFFF"/>
        <w:ind w:right="370"/>
        <w:jc w:val="center"/>
        <w:rPr>
          <w:bCs/>
          <w:color w:val="000000"/>
          <w:spacing w:val="-2"/>
          <w:sz w:val="28"/>
          <w:szCs w:val="28"/>
        </w:rPr>
      </w:pPr>
    </w:p>
    <w:p w:rsidR="004C44AE" w:rsidRDefault="004C44AE" w:rsidP="004C44AE">
      <w:pPr>
        <w:spacing w:after="821" w:line="1" w:lineRule="exact"/>
        <w:rPr>
          <w:sz w:val="2"/>
          <w:szCs w:val="2"/>
          <w:shd w:val="clear" w:color="auto" w:fill="FFFF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3058"/>
        <w:gridCol w:w="1440"/>
        <w:gridCol w:w="1440"/>
        <w:gridCol w:w="1440"/>
        <w:gridCol w:w="1495"/>
      </w:tblGrid>
      <w:tr w:rsidR="004C44AE" w:rsidTr="0000193D">
        <w:trPr>
          <w:trHeight w:hRule="exact" w:val="84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AE" w:rsidRDefault="004C44AE" w:rsidP="0000193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AE" w:rsidRDefault="004C44AE" w:rsidP="0000193D">
            <w:pPr>
              <w:shd w:val="clear" w:color="auto" w:fill="FFFFFF"/>
              <w:snapToGrid w:val="0"/>
              <w:spacing w:line="274" w:lineRule="exact"/>
              <w:ind w:left="8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RODZAJ ROBÓT</w:t>
            </w:r>
          </w:p>
          <w:p w:rsidR="004C44AE" w:rsidRDefault="004C44AE" w:rsidP="0000193D">
            <w:pPr>
              <w:shd w:val="clear" w:color="auto" w:fill="FFFFFF"/>
              <w:spacing w:line="274" w:lineRule="exact"/>
              <w:ind w:left="86" w:right="82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( z ewentualnym podziałem </w:t>
            </w:r>
            <w:r>
              <w:rPr>
                <w:color w:val="000000"/>
              </w:rPr>
              <w:t>na branże)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AE" w:rsidRDefault="004C44AE" w:rsidP="0000193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lang w:val="de-DE"/>
              </w:rPr>
            </w:pPr>
            <w:r>
              <w:rPr>
                <w:b/>
                <w:bCs/>
                <w:color w:val="000000"/>
                <w:lang w:val="de-DE"/>
              </w:rPr>
              <w:t>R-g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AE" w:rsidRDefault="004C44AE" w:rsidP="0000193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lang w:val="de-DE"/>
              </w:rPr>
            </w:pPr>
            <w:proofErr w:type="spellStart"/>
            <w:r>
              <w:rPr>
                <w:b/>
                <w:bCs/>
                <w:color w:val="000000"/>
                <w:lang w:val="de-DE"/>
              </w:rPr>
              <w:t>Kp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AE" w:rsidRDefault="004C44AE" w:rsidP="0000193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Zysk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AE" w:rsidRDefault="004C44AE" w:rsidP="0000193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Kz</w:t>
            </w:r>
            <w:proofErr w:type="spellEnd"/>
          </w:p>
        </w:tc>
      </w:tr>
      <w:tr w:rsidR="004C44AE" w:rsidTr="0000193D">
        <w:trPr>
          <w:trHeight w:hRule="exact" w:val="52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AE" w:rsidRDefault="004C44AE" w:rsidP="0000193D">
            <w:pPr>
              <w:shd w:val="clear" w:color="auto" w:fill="FFFFFF"/>
              <w:snapToGrid w:val="0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AE" w:rsidRDefault="004C44AE" w:rsidP="0000193D">
            <w:pPr>
              <w:shd w:val="clear" w:color="auto" w:fill="FFFFFF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AE" w:rsidRDefault="004C44AE" w:rsidP="0000193D">
            <w:pPr>
              <w:shd w:val="clear" w:color="auto" w:fill="FFFFFF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AE" w:rsidRDefault="004C44AE" w:rsidP="0000193D">
            <w:pPr>
              <w:shd w:val="clear" w:color="auto" w:fill="FFFFFF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AE" w:rsidRDefault="004C44AE" w:rsidP="0000193D">
            <w:pPr>
              <w:shd w:val="clear" w:color="auto" w:fill="FFFFFF"/>
              <w:snapToGrid w:val="0"/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AE" w:rsidRDefault="004C44AE" w:rsidP="0000193D">
            <w:pPr>
              <w:shd w:val="clear" w:color="auto" w:fill="FFFFFF"/>
              <w:snapToGrid w:val="0"/>
            </w:pPr>
          </w:p>
        </w:tc>
      </w:tr>
      <w:tr w:rsidR="004C44AE" w:rsidTr="0000193D">
        <w:trPr>
          <w:trHeight w:hRule="exact" w:val="58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AE" w:rsidRDefault="004C44AE" w:rsidP="0000193D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AE" w:rsidRDefault="004C44AE" w:rsidP="0000193D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AE" w:rsidRDefault="004C44AE" w:rsidP="0000193D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AE" w:rsidRDefault="004C44AE" w:rsidP="0000193D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AE" w:rsidRDefault="004C44AE" w:rsidP="0000193D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AE" w:rsidRDefault="004C44AE" w:rsidP="0000193D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</w:tr>
      <w:tr w:rsidR="004C44AE" w:rsidTr="0000193D"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AE" w:rsidRDefault="004C44AE" w:rsidP="0000193D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AE" w:rsidRDefault="004C44AE" w:rsidP="0000193D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AE" w:rsidRDefault="004C44AE" w:rsidP="0000193D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AE" w:rsidRDefault="004C44AE" w:rsidP="0000193D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AE" w:rsidRDefault="004C44AE" w:rsidP="0000193D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AE" w:rsidRDefault="004C44AE" w:rsidP="0000193D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</w:tr>
      <w:tr w:rsidR="004C44AE" w:rsidTr="0000193D">
        <w:trPr>
          <w:trHeight w:hRule="exact" w:val="56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AE" w:rsidRDefault="004C44AE" w:rsidP="0000193D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AE" w:rsidRDefault="004C44AE" w:rsidP="0000193D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AE" w:rsidRDefault="004C44AE" w:rsidP="0000193D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AE" w:rsidRDefault="004C44AE" w:rsidP="0000193D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AE" w:rsidRDefault="004C44AE" w:rsidP="0000193D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AE" w:rsidRDefault="004C44AE" w:rsidP="0000193D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</w:tr>
    </w:tbl>
    <w:p w:rsidR="004C44AE" w:rsidRDefault="004C44AE" w:rsidP="004C44AE">
      <w:pPr>
        <w:sectPr w:rsidR="004C44A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537" w:right="1134" w:bottom="1922" w:left="1134" w:header="975" w:footer="1646" w:gutter="0"/>
          <w:cols w:space="708"/>
          <w:docGrid w:linePitch="360"/>
        </w:sectPr>
      </w:pPr>
    </w:p>
    <w:p w:rsidR="004C44AE" w:rsidRDefault="004C44AE" w:rsidP="004C44AE"/>
    <w:p w:rsidR="004C44AE" w:rsidRDefault="004C44AE" w:rsidP="004C44AE"/>
    <w:p w:rsidR="004C44AE" w:rsidRDefault="004C44AE" w:rsidP="004C44AE">
      <w:pPr>
        <w:rPr>
          <w:b/>
          <w:bCs/>
        </w:rPr>
      </w:pPr>
      <w:r>
        <w:t xml:space="preserve">                                                                                              </w:t>
      </w:r>
      <w:r>
        <w:rPr>
          <w:b/>
          <w:bCs/>
        </w:rPr>
        <w:t>Wykonawca</w:t>
      </w:r>
    </w:p>
    <w:p w:rsidR="004C44AE" w:rsidRDefault="004C44AE" w:rsidP="004C44AE">
      <w:pPr>
        <w:rPr>
          <w:b/>
          <w:bCs/>
        </w:rPr>
        <w:sectPr w:rsidR="004C44A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5" w:h="16837"/>
          <w:pgMar w:top="1537" w:right="1129" w:bottom="1922" w:left="1134" w:header="975" w:footer="1646" w:gutter="0"/>
          <w:cols w:space="708"/>
          <w:docGrid w:linePitch="360"/>
        </w:sectPr>
      </w:pPr>
    </w:p>
    <w:p w:rsidR="004C44AE" w:rsidRDefault="004C44AE" w:rsidP="004C44AE">
      <w:pPr>
        <w:pageBreakBefore/>
        <w:jc w:val="right"/>
      </w:pPr>
      <w:r>
        <w:lastRenderedPageBreak/>
        <w:t xml:space="preserve">Załącznik nr 2 </w:t>
      </w:r>
    </w:p>
    <w:p w:rsidR="004C44AE" w:rsidRDefault="004C44AE" w:rsidP="004C44AE">
      <w:pPr>
        <w:jc w:val="right"/>
      </w:pPr>
      <w:r>
        <w:t>do umowy</w:t>
      </w:r>
    </w:p>
    <w:p w:rsidR="004C44AE" w:rsidRDefault="004C44AE" w:rsidP="004C44AE">
      <w:pPr>
        <w:spacing w:after="120"/>
        <w:jc w:val="center"/>
        <w:rPr>
          <w:b/>
          <w:bCs/>
        </w:rPr>
      </w:pPr>
    </w:p>
    <w:p w:rsidR="004C44AE" w:rsidRDefault="004C44AE" w:rsidP="004C44AE">
      <w:pPr>
        <w:spacing w:after="120"/>
        <w:jc w:val="center"/>
        <w:rPr>
          <w:b/>
          <w:bCs/>
        </w:rPr>
      </w:pPr>
    </w:p>
    <w:p w:rsidR="004C44AE" w:rsidRDefault="004C44AE" w:rsidP="004C44AE">
      <w:pPr>
        <w:spacing w:after="120"/>
        <w:jc w:val="center"/>
        <w:rPr>
          <w:b/>
          <w:bCs/>
        </w:rPr>
      </w:pPr>
    </w:p>
    <w:p w:rsidR="004C44AE" w:rsidRDefault="004C44AE" w:rsidP="004C44AE">
      <w:pPr>
        <w:spacing w:after="120"/>
        <w:jc w:val="center"/>
        <w:rPr>
          <w:b/>
          <w:bCs/>
        </w:rPr>
      </w:pPr>
    </w:p>
    <w:p w:rsidR="004C44AE" w:rsidRDefault="004C44AE" w:rsidP="004C44AE">
      <w:pPr>
        <w:spacing w:after="120"/>
        <w:jc w:val="center"/>
        <w:rPr>
          <w:b/>
          <w:bCs/>
        </w:rPr>
      </w:pPr>
      <w:r>
        <w:rPr>
          <w:b/>
          <w:bCs/>
        </w:rPr>
        <w:t>PODWYKONAWSTWO</w:t>
      </w:r>
    </w:p>
    <w:p w:rsidR="004C44AE" w:rsidRDefault="004C44AE" w:rsidP="004C44AE">
      <w:pPr>
        <w:tabs>
          <w:tab w:val="left" w:pos="4032"/>
        </w:tabs>
        <w:spacing w:line="360" w:lineRule="auto"/>
        <w:jc w:val="center"/>
      </w:pPr>
      <w:r>
        <w:t xml:space="preserve">w przetargu </w:t>
      </w:r>
      <w:r w:rsidRPr="002E1FAA">
        <w:t>nieograniczonym na</w:t>
      </w:r>
      <w:r>
        <w:t xml:space="preserve"> realizację zadania pn.:</w:t>
      </w:r>
    </w:p>
    <w:p w:rsidR="004C44AE" w:rsidRPr="005F6C0B" w:rsidRDefault="004C44AE" w:rsidP="004C44AE">
      <w:pPr>
        <w:tabs>
          <w:tab w:val="left" w:pos="4032"/>
        </w:tabs>
        <w:spacing w:line="360" w:lineRule="auto"/>
        <w:jc w:val="center"/>
        <w:rPr>
          <w:b/>
          <w:bCs/>
          <w:color w:val="000000"/>
          <w:u w:val="single"/>
        </w:rPr>
      </w:pPr>
      <w:r w:rsidRPr="005F6C0B">
        <w:rPr>
          <w:u w:val="single"/>
        </w:rPr>
        <w:t xml:space="preserve"> </w:t>
      </w:r>
      <w:r w:rsidRPr="005F6C0B">
        <w:rPr>
          <w:b/>
          <w:bCs/>
          <w:color w:val="000000"/>
          <w:u w:val="single"/>
        </w:rPr>
        <w:t>„</w:t>
      </w:r>
      <w:r w:rsidRPr="005F6C0B">
        <w:rPr>
          <w:b/>
          <w:u w:val="single"/>
        </w:rPr>
        <w:t>Przedszkole – budynek przy ul. Świdnickiej 49: remont pomieszczeń bloku żywieniowego</w:t>
      </w:r>
      <w:r w:rsidRPr="005F6C0B">
        <w:rPr>
          <w:b/>
          <w:bCs/>
          <w:color w:val="000000"/>
          <w:u w:val="single"/>
        </w:rPr>
        <w:t>”</w:t>
      </w:r>
      <w:r w:rsidRPr="00D44FBC">
        <w:rPr>
          <w:bCs/>
          <w:color w:val="000000"/>
        </w:rPr>
        <w:t xml:space="preserve"> </w:t>
      </w:r>
      <w:r w:rsidRPr="00D44FBC">
        <w:rPr>
          <w:b/>
          <w:bCs/>
          <w:color w:val="000000"/>
          <w:u w:val="single"/>
        </w:rPr>
        <w:t>- II postępowanie</w:t>
      </w:r>
    </w:p>
    <w:p w:rsidR="004C44AE" w:rsidRDefault="004C44AE" w:rsidP="004C44AE">
      <w:pPr>
        <w:pStyle w:val="Skrconyadreszwrotny"/>
        <w:ind w:left="72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6480"/>
        <w:gridCol w:w="3035"/>
      </w:tblGrid>
      <w:tr w:rsidR="004C44AE" w:rsidTr="0000193D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Default="004C44AE" w:rsidP="0000193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Roboty, które będą zlecone podwykonawcom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AE" w:rsidRDefault="004C44AE" w:rsidP="0000193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Procentowy udział wartości robót zlecanych podwykonawcom</w:t>
            </w:r>
          </w:p>
        </w:tc>
      </w:tr>
      <w:tr w:rsidR="004C44AE" w:rsidTr="0000193D">
        <w:trPr>
          <w:trHeight w:val="567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Default="004C44AE" w:rsidP="0000193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(............)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AE" w:rsidRDefault="004C44AE" w:rsidP="0000193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(............)</w:t>
            </w:r>
          </w:p>
        </w:tc>
      </w:tr>
      <w:tr w:rsidR="004C44AE" w:rsidTr="0000193D">
        <w:trPr>
          <w:trHeight w:val="567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Default="004C44AE" w:rsidP="0000193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(............)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AE" w:rsidRDefault="004C44AE" w:rsidP="0000193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(............)</w:t>
            </w:r>
          </w:p>
        </w:tc>
      </w:tr>
      <w:tr w:rsidR="004C44AE" w:rsidTr="0000193D">
        <w:trPr>
          <w:trHeight w:val="567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Default="004C44AE" w:rsidP="0000193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(............)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AE" w:rsidRDefault="004C44AE" w:rsidP="0000193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(............)</w:t>
            </w:r>
          </w:p>
        </w:tc>
      </w:tr>
      <w:tr w:rsidR="004C44AE" w:rsidTr="0000193D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AE" w:rsidRDefault="004C44AE" w:rsidP="0000193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 robót przewidzianych do zlecenia podwykonawcom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AE" w:rsidRDefault="004C44AE" w:rsidP="0000193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(............)</w:t>
            </w:r>
          </w:p>
        </w:tc>
      </w:tr>
    </w:tbl>
    <w:p w:rsidR="004C44AE" w:rsidRDefault="004C44AE" w:rsidP="004C44AE">
      <w:pPr>
        <w:pStyle w:val="Tekstpodstawowy"/>
        <w:jc w:val="both"/>
      </w:pPr>
    </w:p>
    <w:p w:rsidR="004C44AE" w:rsidRDefault="004C44AE" w:rsidP="004C44AE">
      <w:pPr>
        <w:pStyle w:val="Tekstpodstawowy"/>
        <w:jc w:val="both"/>
        <w:rPr>
          <w:b/>
        </w:rPr>
      </w:pPr>
    </w:p>
    <w:p w:rsidR="004C44AE" w:rsidRDefault="004C44AE" w:rsidP="004C44AE">
      <w:pPr>
        <w:pStyle w:val="Tekstpodstawowy"/>
        <w:rPr>
          <w:b/>
        </w:rPr>
      </w:pPr>
    </w:p>
    <w:p w:rsidR="004C44AE" w:rsidRDefault="004C44AE" w:rsidP="004C44AE">
      <w:pPr>
        <w:pStyle w:val="Tekstpodstawowy"/>
        <w:rPr>
          <w:b/>
        </w:rPr>
      </w:pPr>
    </w:p>
    <w:p w:rsidR="004C44AE" w:rsidRDefault="004C44AE" w:rsidP="004C44AE">
      <w:pPr>
        <w:jc w:val="both"/>
        <w:rPr>
          <w:color w:val="000000"/>
        </w:rPr>
      </w:pPr>
      <w:r>
        <w:rPr>
          <w:color w:val="000000"/>
        </w:rPr>
        <w:t xml:space="preserve">Podpis/podpisy osób upoważnionych </w:t>
      </w:r>
      <w:r>
        <w:rPr>
          <w:color w:val="000000"/>
        </w:rPr>
        <w:tab/>
        <w:t>(......................................)</w:t>
      </w:r>
    </w:p>
    <w:p w:rsidR="004C44AE" w:rsidRPr="000B2FB8" w:rsidRDefault="004C44AE" w:rsidP="004C44AE">
      <w:pPr>
        <w:jc w:val="both"/>
      </w:pPr>
      <w:r>
        <w:rPr>
          <w:color w:val="000000"/>
        </w:rPr>
        <w:t xml:space="preserve">do podpisania oferty </w:t>
      </w:r>
      <w:r w:rsidRPr="0095787C">
        <w:rPr>
          <w:color w:val="000000"/>
        </w:rPr>
        <w:t xml:space="preserve"> </w:t>
      </w:r>
    </w:p>
    <w:p w:rsidR="004C44AE" w:rsidRDefault="004C44AE" w:rsidP="004C44AE">
      <w:pPr>
        <w:shd w:val="clear" w:color="auto" w:fill="FFFFFF"/>
        <w:spacing w:before="1008"/>
        <w:ind w:right="370"/>
        <w:jc w:val="center"/>
      </w:pPr>
    </w:p>
    <w:p w:rsidR="004C44AE" w:rsidRDefault="004C44AE" w:rsidP="004C44AE">
      <w:pPr>
        <w:shd w:val="clear" w:color="auto" w:fill="FFFFFF"/>
        <w:spacing w:before="1008"/>
        <w:ind w:right="370"/>
        <w:jc w:val="center"/>
      </w:pPr>
    </w:p>
    <w:p w:rsidR="004C44AE" w:rsidRDefault="004C44AE" w:rsidP="004C44AE">
      <w:pPr>
        <w:shd w:val="clear" w:color="auto" w:fill="FFFFFF"/>
        <w:spacing w:before="1008"/>
        <w:ind w:right="370"/>
        <w:jc w:val="center"/>
      </w:pPr>
    </w:p>
    <w:p w:rsidR="004C44AE" w:rsidRDefault="004C44AE" w:rsidP="004C44AE">
      <w:pPr>
        <w:shd w:val="clear" w:color="auto" w:fill="FFFFFF"/>
        <w:spacing w:before="1008"/>
        <w:ind w:right="370"/>
      </w:pPr>
    </w:p>
    <w:p w:rsidR="005E713E" w:rsidRDefault="005E713E"/>
    <w:sectPr w:rsidR="005E713E" w:rsidSect="000309B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9A1" w:rsidRDefault="00AF29A1" w:rsidP="004C44AE">
      <w:r>
        <w:separator/>
      </w:r>
    </w:p>
  </w:endnote>
  <w:endnote w:type="continuationSeparator" w:id="0">
    <w:p w:rsidR="00AF29A1" w:rsidRDefault="00AF29A1" w:rsidP="004C4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NewRoman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DA" w:rsidRDefault="00F5341B">
    <w:pPr>
      <w:pStyle w:val="Stopka"/>
      <w:jc w:val="right"/>
    </w:pPr>
    <w:r>
      <w:fldChar w:fldCharType="begin"/>
    </w:r>
    <w:r w:rsidR="00476D6E">
      <w:instrText xml:space="preserve"> PAGE </w:instrText>
    </w:r>
    <w:r>
      <w:fldChar w:fldCharType="separate"/>
    </w:r>
    <w:r w:rsidR="00954D6E">
      <w:rPr>
        <w:noProof/>
      </w:rPr>
      <w:t>6</w:t>
    </w:r>
    <w: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DA" w:rsidRDefault="00AF29A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DA" w:rsidRDefault="00AF29A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DA" w:rsidRDefault="00AF29A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DA" w:rsidRDefault="00AF29A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DA" w:rsidRDefault="00AF29A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DA" w:rsidRDefault="00AF29A1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DA" w:rsidRDefault="00AF29A1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DA" w:rsidRDefault="00AF29A1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DA" w:rsidRDefault="00AF29A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9A1" w:rsidRDefault="00AF29A1" w:rsidP="004C44AE">
      <w:r>
        <w:separator/>
      </w:r>
    </w:p>
  </w:footnote>
  <w:footnote w:type="continuationSeparator" w:id="0">
    <w:p w:rsidR="00AF29A1" w:rsidRDefault="00AF29A1" w:rsidP="004C4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DA" w:rsidRDefault="00AF29A1">
    <w:pPr>
      <w:pStyle w:val="Nagwek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DA" w:rsidRDefault="00AF29A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DA" w:rsidRDefault="00AF29A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DA" w:rsidRDefault="00AF29A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DA" w:rsidRDefault="00AF29A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DA" w:rsidRDefault="00AF29A1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DA" w:rsidRDefault="00AF29A1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DA" w:rsidRDefault="00AF29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808C18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B8982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53A080C0"/>
    <w:name w:val="WW8Num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F5D24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E653E1"/>
    <w:multiLevelType w:val="hybridMultilevel"/>
    <w:tmpl w:val="60400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340D87"/>
    <w:multiLevelType w:val="hybridMultilevel"/>
    <w:tmpl w:val="5A782180"/>
    <w:lvl w:ilvl="0" w:tplc="7C3CA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B554E"/>
    <w:multiLevelType w:val="hybridMultilevel"/>
    <w:tmpl w:val="515A767C"/>
    <w:lvl w:ilvl="0" w:tplc="8780D02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137C8D"/>
    <w:multiLevelType w:val="hybridMultilevel"/>
    <w:tmpl w:val="C7102390"/>
    <w:lvl w:ilvl="0" w:tplc="18FAB01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EE2537"/>
    <w:multiLevelType w:val="multilevel"/>
    <w:tmpl w:val="030E8B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B6237B5"/>
    <w:multiLevelType w:val="hybridMultilevel"/>
    <w:tmpl w:val="711A624A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8F7593F"/>
    <w:multiLevelType w:val="hybridMultilevel"/>
    <w:tmpl w:val="559CA47E"/>
    <w:lvl w:ilvl="0" w:tplc="6290C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664927"/>
    <w:multiLevelType w:val="hybridMultilevel"/>
    <w:tmpl w:val="E87ED790"/>
    <w:lvl w:ilvl="0" w:tplc="53E4A5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70A37"/>
    <w:multiLevelType w:val="hybridMultilevel"/>
    <w:tmpl w:val="8682890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268A3"/>
    <w:multiLevelType w:val="multilevel"/>
    <w:tmpl w:val="80E8BA9A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42B3A"/>
    <w:multiLevelType w:val="hybridMultilevel"/>
    <w:tmpl w:val="32067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C44BD"/>
    <w:multiLevelType w:val="hybridMultilevel"/>
    <w:tmpl w:val="B0124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66383"/>
    <w:multiLevelType w:val="multilevel"/>
    <w:tmpl w:val="A72CD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FFC6822"/>
    <w:multiLevelType w:val="multilevel"/>
    <w:tmpl w:val="23EA4C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4456698C"/>
    <w:multiLevelType w:val="multilevel"/>
    <w:tmpl w:val="53A080C0"/>
    <w:lvl w:ilvl="0">
      <w:start w:val="1"/>
      <w:numFmt w:val="decimal"/>
      <w:pStyle w:val="Akapitzlis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5F34F0C"/>
    <w:multiLevelType w:val="multilevel"/>
    <w:tmpl w:val="6ED08FC2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cs="Tahoma"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eastAsia="Times New Roman" w:cs="Tahom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ahoma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ahoma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ahoma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ahoma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ahoma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ahoma" w:hint="default"/>
        <w:b w:val="0"/>
      </w:rPr>
    </w:lvl>
  </w:abstractNum>
  <w:abstractNum w:abstractNumId="25">
    <w:nsid w:val="46F0337A"/>
    <w:multiLevelType w:val="hybridMultilevel"/>
    <w:tmpl w:val="9364C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97509"/>
    <w:multiLevelType w:val="hybridMultilevel"/>
    <w:tmpl w:val="47307D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0AC0A63"/>
    <w:multiLevelType w:val="hybridMultilevel"/>
    <w:tmpl w:val="66203724"/>
    <w:lvl w:ilvl="0" w:tplc="FBBE68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13E63"/>
    <w:multiLevelType w:val="multilevel"/>
    <w:tmpl w:val="1174F8F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57E95375"/>
    <w:multiLevelType w:val="hybridMultilevel"/>
    <w:tmpl w:val="624ECF88"/>
    <w:lvl w:ilvl="0" w:tplc="C97AFB8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0AD0968"/>
    <w:multiLevelType w:val="hybridMultilevel"/>
    <w:tmpl w:val="2256C384"/>
    <w:lvl w:ilvl="0" w:tplc="04150011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AE408F"/>
    <w:multiLevelType w:val="hybridMultilevel"/>
    <w:tmpl w:val="F60A7C20"/>
    <w:lvl w:ilvl="0" w:tplc="14DEEB78">
      <w:start w:val="4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338018E"/>
    <w:multiLevelType w:val="multilevel"/>
    <w:tmpl w:val="AEE87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7356D22"/>
    <w:multiLevelType w:val="hybridMultilevel"/>
    <w:tmpl w:val="7E98FE1C"/>
    <w:lvl w:ilvl="0" w:tplc="FE489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F3480C"/>
    <w:multiLevelType w:val="hybridMultilevel"/>
    <w:tmpl w:val="29B8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E07BA"/>
    <w:multiLevelType w:val="multilevel"/>
    <w:tmpl w:val="21366A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2"/>
  </w:num>
  <w:num w:numId="9">
    <w:abstractNumId w:val="21"/>
  </w:num>
  <w:num w:numId="10">
    <w:abstractNumId w:val="11"/>
  </w:num>
  <w:num w:numId="11">
    <w:abstractNumId w:val="22"/>
  </w:num>
  <w:num w:numId="12">
    <w:abstractNumId w:val="30"/>
  </w:num>
  <w:num w:numId="13">
    <w:abstractNumId w:val="6"/>
  </w:num>
  <w:num w:numId="14">
    <w:abstractNumId w:val="8"/>
  </w:num>
  <w:num w:numId="15">
    <w:abstractNumId w:val="10"/>
  </w:num>
  <w:num w:numId="16">
    <w:abstractNumId w:val="14"/>
  </w:num>
  <w:num w:numId="17">
    <w:abstractNumId w:val="35"/>
  </w:num>
  <w:num w:numId="18">
    <w:abstractNumId w:val="24"/>
  </w:num>
  <w:num w:numId="19">
    <w:abstractNumId w:val="17"/>
  </w:num>
  <w:num w:numId="20">
    <w:abstractNumId w:val="7"/>
  </w:num>
  <w:num w:numId="21">
    <w:abstractNumId w:val="26"/>
  </w:num>
  <w:num w:numId="22">
    <w:abstractNumId w:val="34"/>
  </w:num>
  <w:num w:numId="23">
    <w:abstractNumId w:val="18"/>
  </w:num>
  <w:num w:numId="24">
    <w:abstractNumId w:val="33"/>
  </w:num>
  <w:num w:numId="25">
    <w:abstractNumId w:val="25"/>
  </w:num>
  <w:num w:numId="26">
    <w:abstractNumId w:val="16"/>
  </w:num>
  <w:num w:numId="27">
    <w:abstractNumId w:val="15"/>
  </w:num>
  <w:num w:numId="28">
    <w:abstractNumId w:val="19"/>
  </w:num>
  <w:num w:numId="29">
    <w:abstractNumId w:val="20"/>
  </w:num>
  <w:num w:numId="30">
    <w:abstractNumId w:val="29"/>
  </w:num>
  <w:num w:numId="31">
    <w:abstractNumId w:val="31"/>
  </w:num>
  <w:num w:numId="32">
    <w:abstractNumId w:val="9"/>
  </w:num>
  <w:num w:numId="33">
    <w:abstractNumId w:val="13"/>
  </w:num>
  <w:num w:numId="34">
    <w:abstractNumId w:val="27"/>
  </w:num>
  <w:num w:numId="35">
    <w:abstractNumId w:val="32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4AE"/>
    <w:rsid w:val="000326A4"/>
    <w:rsid w:val="00476D6E"/>
    <w:rsid w:val="004C44AE"/>
    <w:rsid w:val="005E713E"/>
    <w:rsid w:val="00954D6E"/>
    <w:rsid w:val="00AF29A1"/>
    <w:rsid w:val="00F5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4AE"/>
    <w:pPr>
      <w:widowControl w:val="0"/>
      <w:suppressAutoHyphens/>
      <w:spacing w:after="0" w:line="240" w:lineRule="auto"/>
    </w:pPr>
    <w:rPr>
      <w:rFonts w:eastAsia="Lucida Sans Unicode" w:cs="Times New Roman"/>
      <w:kern w:val="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44AE"/>
    <w:pPr>
      <w:keepNext/>
      <w:numPr>
        <w:numId w:val="1"/>
      </w:numPr>
      <w:spacing w:before="100" w:beforeAutospacing="1" w:after="100" w:afterAutospacing="1"/>
      <w:ind w:left="431" w:hanging="431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Tekstpodstawowy"/>
    <w:link w:val="Nagwek2Znak"/>
    <w:qFormat/>
    <w:rsid w:val="004C44AE"/>
    <w:pPr>
      <w:numPr>
        <w:ilvl w:val="1"/>
        <w:numId w:val="1"/>
      </w:numPr>
      <w:spacing w:before="60" w:after="120"/>
      <w:ind w:left="578" w:hanging="578"/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ny"/>
    <w:next w:val="Normalny"/>
    <w:link w:val="Nagwek3Znak"/>
    <w:unhideWhenUsed/>
    <w:qFormat/>
    <w:rsid w:val="004C44A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C44AE"/>
    <w:pPr>
      <w:keepNext/>
      <w:widowControl/>
      <w:tabs>
        <w:tab w:val="num" w:pos="0"/>
      </w:tabs>
      <w:ind w:right="-426"/>
      <w:jc w:val="both"/>
      <w:outlineLvl w:val="3"/>
    </w:pPr>
    <w:rPr>
      <w:rFonts w:ascii="Arial" w:eastAsia="Times New Roman" w:hAnsi="Arial"/>
      <w:kern w:val="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C44AE"/>
    <w:pPr>
      <w:keepNext/>
      <w:numPr>
        <w:ilvl w:val="4"/>
        <w:numId w:val="1"/>
      </w:numPr>
      <w:ind w:left="0" w:firstLine="0"/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44AE"/>
    <w:rPr>
      <w:rFonts w:eastAsia="Lucida Sans Unicode" w:cs="Times New Roman"/>
      <w:b/>
      <w:kern w:val="1"/>
      <w:sz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4C44AE"/>
    <w:rPr>
      <w:rFonts w:eastAsia="Lucida Sans Unicode" w:cs="Times New Roman"/>
      <w:bCs/>
      <w:iCs/>
      <w:color w:val="000000"/>
      <w:kern w:val="1"/>
      <w:lang w:eastAsia="pl-PL"/>
    </w:rPr>
  </w:style>
  <w:style w:type="character" w:customStyle="1" w:styleId="Nagwek3Znak">
    <w:name w:val="Nagłówek 3 Znak"/>
    <w:basedOn w:val="Domylnaczcionkaakapitu"/>
    <w:link w:val="Nagwek3"/>
    <w:rsid w:val="004C44AE"/>
    <w:rPr>
      <w:rFonts w:ascii="Cambria" w:eastAsia="Times New Roman" w:hAnsi="Cambria" w:cs="Times New Roman"/>
      <w:b/>
      <w:bCs/>
      <w:kern w:val="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C44AE"/>
    <w:rPr>
      <w:rFonts w:ascii="Arial" w:eastAsia="Times New Roman" w:hAnsi="Arial" w:cs="Times New Roman"/>
      <w:kern w:val="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C44AE"/>
    <w:rPr>
      <w:rFonts w:eastAsia="Lucida Sans Unicode" w:cs="Times New Roman"/>
      <w:b/>
      <w:bCs/>
      <w:kern w:val="1"/>
      <w:sz w:val="40"/>
      <w:szCs w:val="40"/>
      <w:lang w:eastAsia="pl-PL"/>
    </w:rPr>
  </w:style>
  <w:style w:type="character" w:customStyle="1" w:styleId="WW8Num4z0">
    <w:name w:val="WW8Num4z0"/>
    <w:rsid w:val="004C44AE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4C44AE"/>
    <w:rPr>
      <w:rFonts w:ascii="OpenSymbol" w:hAnsi="OpenSymbol" w:cs="StarSymbol"/>
      <w:sz w:val="18"/>
      <w:szCs w:val="18"/>
    </w:rPr>
  </w:style>
  <w:style w:type="character" w:customStyle="1" w:styleId="WW8Num5z0">
    <w:name w:val="WW8Num5z0"/>
    <w:rsid w:val="004C44AE"/>
    <w:rPr>
      <w:rFonts w:ascii="Symbol" w:hAnsi="Symbol"/>
    </w:rPr>
  </w:style>
  <w:style w:type="character" w:customStyle="1" w:styleId="WW8Num5z1">
    <w:name w:val="WW8Num5z1"/>
    <w:rsid w:val="004C44AE"/>
    <w:rPr>
      <w:rFonts w:ascii="OpenSymbol" w:hAnsi="OpenSymbol" w:cs="StarSymbol"/>
      <w:sz w:val="18"/>
      <w:szCs w:val="18"/>
    </w:rPr>
  </w:style>
  <w:style w:type="character" w:customStyle="1" w:styleId="WW8Num10z0">
    <w:name w:val="WW8Num10z0"/>
    <w:rsid w:val="004C44AE"/>
    <w:rPr>
      <w:rFonts w:ascii="Symbol" w:hAnsi="Symbol"/>
    </w:rPr>
  </w:style>
  <w:style w:type="character" w:customStyle="1" w:styleId="Absatz-Standardschriftart">
    <w:name w:val="Absatz-Standardschriftart"/>
    <w:rsid w:val="004C44AE"/>
  </w:style>
  <w:style w:type="character" w:customStyle="1" w:styleId="WW-Absatz-Standardschriftart">
    <w:name w:val="WW-Absatz-Standardschriftart"/>
    <w:rsid w:val="004C44AE"/>
  </w:style>
  <w:style w:type="character" w:customStyle="1" w:styleId="WW8Num6z0">
    <w:name w:val="WW8Num6z0"/>
    <w:rsid w:val="004C44AE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4C44AE"/>
    <w:rPr>
      <w:rFonts w:ascii="OpenSymbol" w:hAnsi="OpenSymbol" w:cs="StarSymbol"/>
      <w:sz w:val="18"/>
      <w:szCs w:val="18"/>
    </w:rPr>
  </w:style>
  <w:style w:type="character" w:customStyle="1" w:styleId="WW-Absatz-Standardschriftart1">
    <w:name w:val="WW-Absatz-Standardschriftart1"/>
    <w:rsid w:val="004C44AE"/>
  </w:style>
  <w:style w:type="character" w:customStyle="1" w:styleId="WW-Absatz-Standardschriftart11">
    <w:name w:val="WW-Absatz-Standardschriftart11"/>
    <w:rsid w:val="004C44AE"/>
  </w:style>
  <w:style w:type="character" w:customStyle="1" w:styleId="WW-Absatz-Standardschriftart111">
    <w:name w:val="WW-Absatz-Standardschriftart111"/>
    <w:rsid w:val="004C44AE"/>
  </w:style>
  <w:style w:type="character" w:customStyle="1" w:styleId="WW-Absatz-Standardschriftart1111">
    <w:name w:val="WW-Absatz-Standardschriftart1111"/>
    <w:rsid w:val="004C44AE"/>
  </w:style>
  <w:style w:type="character" w:customStyle="1" w:styleId="WW8Num3z0">
    <w:name w:val="WW8Num3z0"/>
    <w:rsid w:val="004C44AE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4C44AE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4C44AE"/>
  </w:style>
  <w:style w:type="character" w:customStyle="1" w:styleId="WW-Absatz-Standardschriftart111111">
    <w:name w:val="WW-Absatz-Standardschriftart111111"/>
    <w:rsid w:val="004C44AE"/>
  </w:style>
  <w:style w:type="character" w:customStyle="1" w:styleId="WW-Absatz-Standardschriftart1111111">
    <w:name w:val="WW-Absatz-Standardschriftart1111111"/>
    <w:rsid w:val="004C44AE"/>
  </w:style>
  <w:style w:type="character" w:customStyle="1" w:styleId="WW-Absatz-Standardschriftart11111111">
    <w:name w:val="WW-Absatz-Standardschriftart11111111"/>
    <w:rsid w:val="004C44AE"/>
  </w:style>
  <w:style w:type="character" w:customStyle="1" w:styleId="WW-Absatz-Standardschriftart111111111">
    <w:name w:val="WW-Absatz-Standardschriftart111111111"/>
    <w:rsid w:val="004C44AE"/>
  </w:style>
  <w:style w:type="character" w:customStyle="1" w:styleId="WW-Absatz-Standardschriftart1111111111">
    <w:name w:val="WW-Absatz-Standardschriftart1111111111"/>
    <w:rsid w:val="004C44AE"/>
  </w:style>
  <w:style w:type="character" w:customStyle="1" w:styleId="WW-Absatz-Standardschriftart11111111111">
    <w:name w:val="WW-Absatz-Standardschriftart11111111111"/>
    <w:rsid w:val="004C44AE"/>
  </w:style>
  <w:style w:type="character" w:customStyle="1" w:styleId="WW-Absatz-Standardschriftart111111111111">
    <w:name w:val="WW-Absatz-Standardschriftart111111111111"/>
    <w:rsid w:val="004C44AE"/>
  </w:style>
  <w:style w:type="character" w:customStyle="1" w:styleId="WW-Absatz-Standardschriftart1111111111111">
    <w:name w:val="WW-Absatz-Standardschriftart1111111111111"/>
    <w:rsid w:val="004C44AE"/>
  </w:style>
  <w:style w:type="character" w:customStyle="1" w:styleId="WW-Absatz-Standardschriftart11111111111111">
    <w:name w:val="WW-Absatz-Standardschriftart11111111111111"/>
    <w:rsid w:val="004C44AE"/>
  </w:style>
  <w:style w:type="character" w:customStyle="1" w:styleId="WW-Absatz-Standardschriftart111111111111111">
    <w:name w:val="WW-Absatz-Standardschriftart111111111111111"/>
    <w:rsid w:val="004C44AE"/>
  </w:style>
  <w:style w:type="character" w:customStyle="1" w:styleId="WW-Absatz-Standardschriftart1111111111111111">
    <w:name w:val="WW-Absatz-Standardschriftart1111111111111111"/>
    <w:rsid w:val="004C44AE"/>
  </w:style>
  <w:style w:type="character" w:customStyle="1" w:styleId="WW-Absatz-Standardschriftart11111111111111111">
    <w:name w:val="WW-Absatz-Standardschriftart11111111111111111"/>
    <w:rsid w:val="004C44AE"/>
  </w:style>
  <w:style w:type="character" w:customStyle="1" w:styleId="WW-Absatz-Standardschriftart111111111111111111">
    <w:name w:val="WW-Absatz-Standardschriftart111111111111111111"/>
    <w:rsid w:val="004C44AE"/>
  </w:style>
  <w:style w:type="character" w:customStyle="1" w:styleId="WW-Absatz-Standardschriftart1111111111111111111">
    <w:name w:val="WW-Absatz-Standardschriftart1111111111111111111"/>
    <w:rsid w:val="004C44AE"/>
  </w:style>
  <w:style w:type="character" w:customStyle="1" w:styleId="WW-Absatz-Standardschriftart11111111111111111111">
    <w:name w:val="WW-Absatz-Standardschriftart11111111111111111111"/>
    <w:rsid w:val="004C44AE"/>
  </w:style>
  <w:style w:type="character" w:customStyle="1" w:styleId="WW-Absatz-Standardschriftart111111111111111111111">
    <w:name w:val="WW-Absatz-Standardschriftart111111111111111111111"/>
    <w:rsid w:val="004C44AE"/>
  </w:style>
  <w:style w:type="character" w:customStyle="1" w:styleId="WW-Absatz-Standardschriftart1111111111111111111111">
    <w:name w:val="WW-Absatz-Standardschriftart1111111111111111111111"/>
    <w:rsid w:val="004C44AE"/>
  </w:style>
  <w:style w:type="character" w:customStyle="1" w:styleId="WW-Absatz-Standardschriftart11111111111111111111111">
    <w:name w:val="WW-Absatz-Standardschriftart11111111111111111111111"/>
    <w:rsid w:val="004C44AE"/>
  </w:style>
  <w:style w:type="character" w:customStyle="1" w:styleId="WW-Absatz-Standardschriftart111111111111111111111111">
    <w:name w:val="WW-Absatz-Standardschriftart111111111111111111111111"/>
    <w:rsid w:val="004C44AE"/>
  </w:style>
  <w:style w:type="character" w:customStyle="1" w:styleId="WW-Absatz-Standardschriftart1111111111111111111111111">
    <w:name w:val="WW-Absatz-Standardschriftart1111111111111111111111111"/>
    <w:rsid w:val="004C44AE"/>
  </w:style>
  <w:style w:type="character" w:customStyle="1" w:styleId="WW-Absatz-Standardschriftart11111111111111111111111111">
    <w:name w:val="WW-Absatz-Standardschriftart11111111111111111111111111"/>
    <w:rsid w:val="004C44AE"/>
  </w:style>
  <w:style w:type="character" w:customStyle="1" w:styleId="WW-Absatz-Standardschriftart111111111111111111111111111">
    <w:name w:val="WW-Absatz-Standardschriftart111111111111111111111111111"/>
    <w:rsid w:val="004C44AE"/>
  </w:style>
  <w:style w:type="character" w:customStyle="1" w:styleId="WW-Absatz-Standardschriftart1111111111111111111111111111">
    <w:name w:val="WW-Absatz-Standardschriftart1111111111111111111111111111"/>
    <w:rsid w:val="004C44AE"/>
  </w:style>
  <w:style w:type="character" w:customStyle="1" w:styleId="WW8Num1z0">
    <w:name w:val="WW8Num1z0"/>
    <w:rsid w:val="004C44A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4C44AE"/>
  </w:style>
  <w:style w:type="character" w:customStyle="1" w:styleId="WW8Num2z0">
    <w:name w:val="WW8Num2z0"/>
    <w:rsid w:val="004C44AE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4C44AE"/>
    <w:rPr>
      <w:rFonts w:ascii="Symbol" w:hAnsi="Symbol"/>
    </w:rPr>
  </w:style>
  <w:style w:type="character" w:customStyle="1" w:styleId="WW8Num7z1">
    <w:name w:val="WW8Num7z1"/>
    <w:rsid w:val="004C44AE"/>
    <w:rPr>
      <w:rFonts w:ascii="Courier New" w:hAnsi="Courier New"/>
    </w:rPr>
  </w:style>
  <w:style w:type="character" w:customStyle="1" w:styleId="WW8Num7z2">
    <w:name w:val="WW8Num7z2"/>
    <w:rsid w:val="004C44AE"/>
    <w:rPr>
      <w:rFonts w:ascii="Wingdings" w:hAnsi="Wingdings"/>
    </w:rPr>
  </w:style>
  <w:style w:type="character" w:customStyle="1" w:styleId="WW8Num9z0">
    <w:name w:val="WW8Num9z0"/>
    <w:rsid w:val="004C44AE"/>
    <w:rPr>
      <w:rFonts w:ascii="StarSymbol" w:eastAsia="StarSymbol" w:hAnsi="StarSymbol" w:cs="StarSymbol"/>
    </w:rPr>
  </w:style>
  <w:style w:type="character" w:customStyle="1" w:styleId="WW8Num9z1">
    <w:name w:val="WW8Num9z1"/>
    <w:rsid w:val="004C44AE"/>
    <w:rPr>
      <w:rFonts w:ascii="Courier New" w:hAnsi="Courier New"/>
    </w:rPr>
  </w:style>
  <w:style w:type="character" w:customStyle="1" w:styleId="WW8Num9z2">
    <w:name w:val="WW8Num9z2"/>
    <w:rsid w:val="004C44AE"/>
    <w:rPr>
      <w:rFonts w:ascii="Wingdings" w:hAnsi="Wingdings"/>
    </w:rPr>
  </w:style>
  <w:style w:type="character" w:customStyle="1" w:styleId="WW8Num9z3">
    <w:name w:val="WW8Num9z3"/>
    <w:rsid w:val="004C44AE"/>
    <w:rPr>
      <w:rFonts w:ascii="Symbol" w:hAnsi="Symbol"/>
    </w:rPr>
  </w:style>
  <w:style w:type="character" w:customStyle="1" w:styleId="WW8Num10z1">
    <w:name w:val="WW8Num10z1"/>
    <w:rsid w:val="004C44AE"/>
    <w:rPr>
      <w:rFonts w:ascii="Courier New" w:hAnsi="Courier New"/>
    </w:rPr>
  </w:style>
  <w:style w:type="character" w:customStyle="1" w:styleId="WW8Num10z2">
    <w:name w:val="WW8Num10z2"/>
    <w:rsid w:val="004C44AE"/>
    <w:rPr>
      <w:rFonts w:ascii="Wingdings" w:hAnsi="Wingdings"/>
    </w:rPr>
  </w:style>
  <w:style w:type="character" w:customStyle="1" w:styleId="WW8Num11z0">
    <w:name w:val="WW8Num11z0"/>
    <w:rsid w:val="004C44AE"/>
    <w:rPr>
      <w:rFonts w:ascii="Symbol" w:hAnsi="Symbol"/>
    </w:rPr>
  </w:style>
  <w:style w:type="character" w:customStyle="1" w:styleId="WW8Num11z1">
    <w:name w:val="WW8Num11z1"/>
    <w:rsid w:val="004C44AE"/>
    <w:rPr>
      <w:rFonts w:ascii="Courier New" w:hAnsi="Courier New"/>
    </w:rPr>
  </w:style>
  <w:style w:type="character" w:customStyle="1" w:styleId="WW8Num11z2">
    <w:name w:val="WW8Num11z2"/>
    <w:rsid w:val="004C44AE"/>
    <w:rPr>
      <w:rFonts w:ascii="Wingdings" w:hAnsi="Wingdings"/>
    </w:rPr>
  </w:style>
  <w:style w:type="character" w:customStyle="1" w:styleId="WW8Num12z0">
    <w:name w:val="WW8Num12z0"/>
    <w:rsid w:val="004C44AE"/>
    <w:rPr>
      <w:rFonts w:ascii="Symbol" w:hAnsi="Symbol"/>
    </w:rPr>
  </w:style>
  <w:style w:type="character" w:customStyle="1" w:styleId="WW8Num12z1">
    <w:name w:val="WW8Num12z1"/>
    <w:rsid w:val="004C44AE"/>
    <w:rPr>
      <w:rFonts w:ascii="Courier New" w:hAnsi="Courier New"/>
    </w:rPr>
  </w:style>
  <w:style w:type="character" w:customStyle="1" w:styleId="WW8Num12z2">
    <w:name w:val="WW8Num12z2"/>
    <w:rsid w:val="004C44AE"/>
    <w:rPr>
      <w:rFonts w:ascii="Wingdings" w:hAnsi="Wingdings"/>
    </w:rPr>
  </w:style>
  <w:style w:type="character" w:customStyle="1" w:styleId="WW8Num13z0">
    <w:name w:val="WW8Num13z0"/>
    <w:rsid w:val="004C44AE"/>
    <w:rPr>
      <w:rFonts w:ascii="Symbol" w:hAnsi="Symbol"/>
    </w:rPr>
  </w:style>
  <w:style w:type="character" w:customStyle="1" w:styleId="WW8Num13z1">
    <w:name w:val="WW8Num13z1"/>
    <w:rsid w:val="004C44AE"/>
    <w:rPr>
      <w:rFonts w:ascii="Courier New" w:hAnsi="Courier New"/>
    </w:rPr>
  </w:style>
  <w:style w:type="character" w:customStyle="1" w:styleId="WW8Num13z2">
    <w:name w:val="WW8Num13z2"/>
    <w:rsid w:val="004C44AE"/>
    <w:rPr>
      <w:rFonts w:ascii="Wingdings" w:hAnsi="Wingdings"/>
    </w:rPr>
  </w:style>
  <w:style w:type="character" w:customStyle="1" w:styleId="Domylnaczcionkaakapitu1">
    <w:name w:val="Domyślna czcionka akapitu1"/>
    <w:rsid w:val="004C44AE"/>
  </w:style>
  <w:style w:type="character" w:customStyle="1" w:styleId="WW-Absatz-Standardschriftart111111111111111111111111111111">
    <w:name w:val="WW-Absatz-Standardschriftart111111111111111111111111111111"/>
    <w:rsid w:val="004C44AE"/>
  </w:style>
  <w:style w:type="character" w:customStyle="1" w:styleId="WW-Absatz-Standardschriftart1111111111111111111111111111111">
    <w:name w:val="WW-Absatz-Standardschriftart1111111111111111111111111111111"/>
    <w:rsid w:val="004C44AE"/>
  </w:style>
  <w:style w:type="character" w:customStyle="1" w:styleId="WW-Absatz-Standardschriftart11111111111111111111111111111111">
    <w:name w:val="WW-Absatz-Standardschriftart11111111111111111111111111111111"/>
    <w:rsid w:val="004C44AE"/>
  </w:style>
  <w:style w:type="character" w:customStyle="1" w:styleId="WW-Absatz-Standardschriftart111111111111111111111111111111111">
    <w:name w:val="WW-Absatz-Standardschriftart111111111111111111111111111111111"/>
    <w:rsid w:val="004C44AE"/>
  </w:style>
  <w:style w:type="character" w:customStyle="1" w:styleId="WW-Absatz-Standardschriftart1111111111111111111111111111111111">
    <w:name w:val="WW-Absatz-Standardschriftart1111111111111111111111111111111111"/>
    <w:rsid w:val="004C44AE"/>
  </w:style>
  <w:style w:type="character" w:customStyle="1" w:styleId="Symbolewypunktowania">
    <w:name w:val="Symbole wypunktowania"/>
    <w:rsid w:val="004C44AE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4C44AE"/>
  </w:style>
  <w:style w:type="character" w:styleId="Hipercze">
    <w:name w:val="Hyperlink"/>
    <w:rsid w:val="004C44AE"/>
    <w:rPr>
      <w:color w:val="000080"/>
      <w:u w:val="single"/>
    </w:rPr>
  </w:style>
  <w:style w:type="character" w:customStyle="1" w:styleId="WW8Num30z0">
    <w:name w:val="WW8Num30z0"/>
    <w:rsid w:val="004C44AE"/>
    <w:rPr>
      <w:rFonts w:ascii="Symbol" w:hAnsi="Symbol"/>
    </w:rPr>
  </w:style>
  <w:style w:type="character" w:customStyle="1" w:styleId="WW8Num30z1">
    <w:name w:val="WW8Num30z1"/>
    <w:rsid w:val="004C44AE"/>
    <w:rPr>
      <w:rFonts w:ascii="Courier New" w:hAnsi="Courier New"/>
    </w:rPr>
  </w:style>
  <w:style w:type="character" w:customStyle="1" w:styleId="WW8Num30z2">
    <w:name w:val="WW8Num30z2"/>
    <w:rsid w:val="004C44AE"/>
    <w:rPr>
      <w:rFonts w:ascii="Wingdings" w:hAnsi="Wingdings"/>
    </w:rPr>
  </w:style>
  <w:style w:type="paragraph" w:customStyle="1" w:styleId="Nagwek10">
    <w:name w:val="Nagłówek1"/>
    <w:basedOn w:val="Normalny"/>
    <w:next w:val="Tekstpodstawowy"/>
    <w:rsid w:val="004C44A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C44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C44AE"/>
    <w:rPr>
      <w:rFonts w:eastAsia="Lucida Sans Unicode" w:cs="Times New Roman"/>
      <w:kern w:val="1"/>
      <w:lang w:eastAsia="pl-PL"/>
    </w:rPr>
  </w:style>
  <w:style w:type="paragraph" w:styleId="Lista">
    <w:name w:val="List"/>
    <w:basedOn w:val="Tekstpodstawowy"/>
    <w:rsid w:val="004C44AE"/>
    <w:rPr>
      <w:rFonts w:cs="Tahoma"/>
    </w:rPr>
  </w:style>
  <w:style w:type="paragraph" w:customStyle="1" w:styleId="Podpis1">
    <w:name w:val="Podpis1"/>
    <w:basedOn w:val="Normalny"/>
    <w:rsid w:val="004C44A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C44AE"/>
    <w:pPr>
      <w:suppressLineNumbers/>
    </w:pPr>
    <w:rPr>
      <w:rFonts w:cs="Tahoma"/>
    </w:rPr>
  </w:style>
  <w:style w:type="paragraph" w:styleId="Podpis">
    <w:name w:val="Signature"/>
    <w:basedOn w:val="Normalny"/>
    <w:link w:val="PodpisZnak"/>
    <w:rsid w:val="004C44AE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rsid w:val="004C44AE"/>
    <w:rPr>
      <w:rFonts w:eastAsia="Lucida Sans Unicode" w:cs="Tahoma"/>
      <w:i/>
      <w:iCs/>
      <w:kern w:val="1"/>
      <w:lang w:eastAsia="pl-PL"/>
    </w:rPr>
  </w:style>
  <w:style w:type="paragraph" w:customStyle="1" w:styleId="Numeracja1">
    <w:name w:val="Numeracja 1"/>
    <w:basedOn w:val="Lista"/>
    <w:rsid w:val="004C44AE"/>
    <w:pPr>
      <w:ind w:left="360" w:hanging="360"/>
    </w:pPr>
  </w:style>
  <w:style w:type="paragraph" w:customStyle="1" w:styleId="Numeracja2">
    <w:name w:val="Numeracja 2"/>
    <w:basedOn w:val="Lista"/>
    <w:rsid w:val="004C44AE"/>
    <w:pPr>
      <w:ind w:left="720" w:hanging="360"/>
    </w:pPr>
  </w:style>
  <w:style w:type="paragraph" w:customStyle="1" w:styleId="Lista1">
    <w:name w:val="Lista 1"/>
    <w:basedOn w:val="Lista"/>
    <w:rsid w:val="004C44AE"/>
    <w:pPr>
      <w:ind w:left="360" w:hanging="360"/>
    </w:pPr>
  </w:style>
  <w:style w:type="paragraph" w:styleId="Tekstpodstawowywcity">
    <w:name w:val="Body Text Indent"/>
    <w:basedOn w:val="Tekstpodstawowy"/>
    <w:link w:val="TekstpodstawowywcityZnak"/>
    <w:rsid w:val="004C44A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C44AE"/>
    <w:rPr>
      <w:rFonts w:eastAsia="Lucida Sans Unicode" w:cs="Times New Roman"/>
      <w:kern w:val="1"/>
      <w:lang w:eastAsia="pl-PL"/>
    </w:rPr>
  </w:style>
  <w:style w:type="paragraph" w:customStyle="1" w:styleId="Tekstpodstawowy21">
    <w:name w:val="Tekst podstawowy 21"/>
    <w:basedOn w:val="Normalny"/>
    <w:rsid w:val="004C44AE"/>
    <w:rPr>
      <w:b/>
      <w:szCs w:val="20"/>
    </w:rPr>
  </w:style>
  <w:style w:type="paragraph" w:styleId="Tekstprzypisudolnego">
    <w:name w:val="footnote text"/>
    <w:basedOn w:val="Normalny"/>
    <w:link w:val="TekstprzypisudolnegoZnak"/>
    <w:rsid w:val="004C44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44AE"/>
    <w:rPr>
      <w:rFonts w:eastAsia="Lucida Sans Unicode" w:cs="Times New Roman"/>
      <w:kern w:val="1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4C44AE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rsid w:val="004C44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C44AE"/>
    <w:rPr>
      <w:rFonts w:eastAsia="Lucida Sans Unicode" w:cs="Times New Roman"/>
      <w:kern w:val="1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4C44AE"/>
    <w:pPr>
      <w:suppressLineNumbers/>
    </w:pPr>
  </w:style>
  <w:style w:type="paragraph" w:customStyle="1" w:styleId="Nagwektabeli">
    <w:name w:val="Nagłówek tabeli"/>
    <w:basedOn w:val="Zawartotabeli"/>
    <w:rsid w:val="004C44AE"/>
    <w:pPr>
      <w:jc w:val="center"/>
    </w:pPr>
    <w:rPr>
      <w:b/>
      <w:bCs/>
    </w:rPr>
  </w:style>
  <w:style w:type="paragraph" w:styleId="Bezodstpw">
    <w:name w:val="No Spacing"/>
    <w:qFormat/>
    <w:rsid w:val="004C44AE"/>
    <w:pPr>
      <w:suppressAutoHyphens/>
      <w:spacing w:after="0" w:line="240" w:lineRule="auto"/>
    </w:pPr>
    <w:rPr>
      <w:rFonts w:ascii="Calibri" w:eastAsia="Calibri" w:hAnsi="Calibri" w:cs="Times New Roman"/>
      <w:kern w:val="0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4C44AE"/>
    <w:pPr>
      <w:numPr>
        <w:numId w:val="2"/>
      </w:numPr>
      <w:jc w:val="both"/>
    </w:pPr>
    <w:rPr>
      <w:rFonts w:ascii="Tahoma" w:hAnsi="Tahoma" w:cs="Tahoma"/>
      <w:sz w:val="20"/>
      <w:szCs w:val="20"/>
    </w:rPr>
  </w:style>
  <w:style w:type="character" w:customStyle="1" w:styleId="WW8Num14z0">
    <w:name w:val="WW8Num14z0"/>
    <w:rsid w:val="004C44AE"/>
    <w:rPr>
      <w:rFonts w:ascii="Symbol" w:hAnsi="Symbol" w:cs="StarSymbol"/>
      <w:sz w:val="18"/>
      <w:szCs w:val="18"/>
    </w:rPr>
  </w:style>
  <w:style w:type="paragraph" w:customStyle="1" w:styleId="Skrconyadreszwrotny">
    <w:name w:val="Skrócony adres zwrotny"/>
    <w:basedOn w:val="Normalny"/>
    <w:rsid w:val="004C44AE"/>
  </w:style>
  <w:style w:type="paragraph" w:customStyle="1" w:styleId="Tekstpodstawowywcity31">
    <w:name w:val="Tekst podstawowy wcięty 31"/>
    <w:basedOn w:val="Normalny"/>
    <w:rsid w:val="004C44AE"/>
    <w:pPr>
      <w:widowControl/>
      <w:spacing w:line="240" w:lineRule="atLeast"/>
      <w:ind w:left="720"/>
      <w:jc w:val="both"/>
    </w:pPr>
    <w:rPr>
      <w:rFonts w:eastAsia="Times New Roman"/>
      <w:kern w:val="0"/>
      <w:lang w:eastAsia="ar-SA"/>
    </w:rPr>
  </w:style>
  <w:style w:type="character" w:styleId="Odwoanieprzypisudolnego">
    <w:name w:val="footnote reference"/>
    <w:semiHidden/>
    <w:rsid w:val="004C44A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C4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44AE"/>
    <w:rPr>
      <w:rFonts w:eastAsia="Lucida Sans Unicode" w:cs="Times New Roman"/>
      <w:kern w:val="1"/>
      <w:lang w:eastAsia="pl-PL"/>
    </w:rPr>
  </w:style>
  <w:style w:type="table" w:styleId="Tabela-Siatka">
    <w:name w:val="Table Grid"/>
    <w:basedOn w:val="Standardowy"/>
    <w:rsid w:val="004C44AE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blokowy1">
    <w:name w:val="Tekst blokowy1"/>
    <w:basedOn w:val="Normalny"/>
    <w:rsid w:val="004C44AE"/>
    <w:pPr>
      <w:widowControl/>
      <w:ind w:left="615" w:right="-426"/>
      <w:jc w:val="both"/>
    </w:pPr>
    <w:rPr>
      <w:rFonts w:ascii="Arial" w:eastAsia="Times New Roman" w:hAnsi="Arial"/>
      <w:kern w:val="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10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10" Type="http://schemas.openxmlformats.org/officeDocument/2006/relationships/footer" Target="footer3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6512</Words>
  <Characters>39074</Characters>
  <Application>Microsoft Office Word</Application>
  <DocSecurity>0</DocSecurity>
  <Lines>325</Lines>
  <Paragraphs>90</Paragraphs>
  <ScaleCrop>false</ScaleCrop>
  <Company/>
  <LinksUpToDate>false</LinksUpToDate>
  <CharactersWithSpaces>45496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Pawłowska</dc:creator>
  <cp:keywords/>
  <dc:description/>
  <cp:lastModifiedBy>Aleksandra Pawłowska</cp:lastModifiedBy>
  <cp:revision>4</cp:revision>
  <dcterms:created xsi:type="dcterms:W3CDTF">2016-06-27T13:35:00Z</dcterms:created>
  <dcterms:modified xsi:type="dcterms:W3CDTF">2016-06-27T13:38:00Z</dcterms:modified>
</cp:coreProperties>
</file>