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</w:t>
      </w:r>
      <w:r w:rsidR="00BA30DB">
        <w:rPr>
          <w:color w:val="000000"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BA30DB" w:rsidRPr="00BA30DB" w:rsidRDefault="00FF7B8E" w:rsidP="00BA30DB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BA30DB" w:rsidRPr="00BA30DB">
        <w:rPr>
          <w:b/>
          <w:bCs/>
          <w:color w:val="000000"/>
          <w:szCs w:val="22"/>
        </w:rPr>
        <w:t>Wielobranżowy nadzór inwestorski dla zadania inwestycyjnego pn.</w:t>
      </w:r>
      <w:r w:rsidR="00BA30DB">
        <w:rPr>
          <w:b/>
          <w:bCs/>
          <w:color w:val="000000"/>
          <w:szCs w:val="22"/>
          <w:u w:val="single"/>
        </w:rPr>
        <w:t xml:space="preserve"> </w:t>
      </w:r>
      <w:r w:rsidR="00BA30DB" w:rsidRPr="00BA30DB">
        <w:rPr>
          <w:b/>
          <w:bCs/>
          <w:color w:val="000000"/>
          <w:szCs w:val="22"/>
          <w:u w:val="single"/>
        </w:rPr>
        <w:t>„Racjonalizacja gospodarki wodno-ściekowej w Sobótce”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BA30DB" w:rsidRPr="00BA30DB" w:rsidRDefault="00FF7B8E" w:rsidP="00BA30DB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BA30DB" w:rsidRPr="00BA30DB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="00BA30DB" w:rsidRPr="00BA30DB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</w:p>
    <w:p w:rsidR="00FF7B8E" w:rsidRDefault="00FF7B8E" w:rsidP="00D7223D">
      <w:pPr>
        <w:jc w:val="both"/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Default="00BA30DB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Informujemy, że osoba przewidziana do pełnienia funkcji inspektora nadzoru inwestorskiego w zakresie sieci wodociągowych i kanalizacyjnych nadzorowała …… (słownie:……….) robót budowlanych</w:t>
      </w:r>
      <w:r w:rsidRPr="00BA30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>w zakresie obejmującym remont, przebudowę lub budowę sieci kanalizacyjnej o minimalnej długości 3000 m</w:t>
      </w:r>
      <w:r>
        <w:rPr>
          <w:color w:val="000000"/>
          <w:sz w:val="22"/>
          <w:szCs w:val="22"/>
        </w:rPr>
        <w:t xml:space="preserve"> </w:t>
      </w:r>
      <w:r w:rsidR="00FF7B8E">
        <w:rPr>
          <w:color w:val="000000"/>
          <w:sz w:val="22"/>
          <w:szCs w:val="22"/>
        </w:rPr>
        <w:t xml:space="preserve"> (do kryterium wyboru „</w:t>
      </w:r>
      <w:r>
        <w:rPr>
          <w:color w:val="000000"/>
          <w:sz w:val="22"/>
          <w:szCs w:val="22"/>
        </w:rPr>
        <w:t>D</w:t>
      </w:r>
      <w:r w:rsidR="00FF7B8E">
        <w:rPr>
          <w:color w:val="000000"/>
          <w:sz w:val="22"/>
          <w:szCs w:val="22"/>
        </w:rPr>
        <w:t>”)</w:t>
      </w:r>
      <w:r w:rsidR="00FF7B8E" w:rsidRPr="008163EE">
        <w:rPr>
          <w:color w:val="000000"/>
          <w:sz w:val="22"/>
          <w:szCs w:val="22"/>
        </w:rPr>
        <w:t>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D7223D">
        <w:rPr>
          <w:color w:val="000000"/>
          <w:spacing w:val="-2"/>
          <w:sz w:val="22"/>
          <w:szCs w:val="22"/>
        </w:rPr>
        <w:t>30.04.2020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lastRenderedPageBreak/>
        <w:t>Oświadczamy, że zapoznaliśmy się ze specyfikacją istotnych warunków zamówienia, w tym z projektem umowy i przyjmujemy ją w całości bez zastrzeżeń.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Oferujemy wykonanie przedmiotu zamówienia zgodnie z warunkami zapisanymi w SIWZ oraz obowiązującymi przepisami i zasadami sztuki budowlanej</w:t>
      </w:r>
      <w:r w:rsidR="009F5C02" w:rsidRPr="00BA30DB">
        <w:rPr>
          <w:color w:val="000000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color w:val="000000"/>
          <w:spacing w:val="-2"/>
          <w:sz w:val="22"/>
          <w:szCs w:val="22"/>
        </w:rPr>
      </w:pPr>
      <w:r w:rsidRPr="00BA30DB">
        <w:rPr>
          <w:sz w:val="22"/>
          <w:szCs w:val="22"/>
        </w:rPr>
        <w:t xml:space="preserve">Oświadczamy, że uważamy się za związanych z ofertą przez 30 dni od daty składania </w:t>
      </w:r>
      <w:r w:rsidRPr="00BA30DB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 w:rsidR="001711CC">
        <w:rPr>
          <w:color w:val="000000"/>
          <w:sz w:val="22"/>
          <w:szCs w:val="22"/>
        </w:rPr>
        <w:t>10</w:t>
      </w:r>
      <w:r w:rsidRPr="00BA30DB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BA30DB">
        <w:rPr>
          <w:color w:val="000000"/>
          <w:spacing w:val="-2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pacing w:val="-1"/>
          <w:sz w:val="22"/>
          <w:szCs w:val="22"/>
        </w:rPr>
        <w:t xml:space="preserve"> </w:t>
      </w:r>
      <w:r w:rsidRPr="00BA30DB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A30DB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BA30DB" w:rsidRDefault="00FF7B8E" w:rsidP="00BA30DB">
      <w:pPr>
        <w:pStyle w:val="Akapitzlist"/>
        <w:ind w:left="360"/>
        <w:jc w:val="both"/>
        <w:rPr>
          <w:sz w:val="22"/>
          <w:szCs w:val="22"/>
        </w:rPr>
      </w:pPr>
      <w:r w:rsidRPr="00BA30D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 w:rsidR="001711CC">
        <w:rPr>
          <w:sz w:val="22"/>
          <w:szCs w:val="22"/>
        </w:rPr>
        <w:t>3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1711CC">
        <w:rPr>
          <w:sz w:val="22"/>
          <w:szCs w:val="22"/>
        </w:rPr>
        <w:t>.</w:t>
      </w:r>
      <w:r w:rsidR="001711CC" w:rsidRPr="001711CC">
        <w:rPr>
          <w:b/>
          <w:bCs/>
          <w:color w:val="000000"/>
          <w:sz w:val="22"/>
          <w:szCs w:val="22"/>
        </w:rPr>
        <w:t xml:space="preserve"> </w:t>
      </w:r>
      <w:r w:rsidR="001711CC" w:rsidRPr="00BA30DB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="001711CC" w:rsidRPr="00BA30DB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1711CC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2E7FA1" w:rsidRPr="002E7FA1">
        <w:rPr>
          <w:b/>
          <w:bCs/>
          <w:sz w:val="22"/>
          <w:szCs w:val="22"/>
        </w:rPr>
        <w:t>Wielobranżowy nadzór inwestorski dla zadania inwestycyjnego pn.</w:t>
      </w:r>
      <w:r w:rsidR="002E7FA1" w:rsidRPr="002E7FA1">
        <w:rPr>
          <w:b/>
          <w:bCs/>
          <w:sz w:val="22"/>
          <w:szCs w:val="22"/>
          <w:u w:val="single"/>
        </w:rPr>
        <w:t>„Racjonalizacja gospodarki wodno-ściekowej w Sobótce”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2E7FA1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2E7FA1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2E7FA1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2E7FA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D7223D" w:rsidRPr="00D7223D" w:rsidRDefault="00FF7B8E" w:rsidP="00D7223D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D7223D" w:rsidRPr="00D7223D">
        <w:rPr>
          <w:b/>
          <w:bCs/>
          <w:color w:val="000000"/>
          <w:sz w:val="22"/>
          <w:szCs w:val="22"/>
        </w:rPr>
        <w:t>„Racjonalizacja gospodarki wodno-ściekowej w Sobótce”</w:t>
      </w: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2E7F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 branża sanitarna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A1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2E7F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 branża elektryczna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A1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 branża drogowa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DOŚWIADCZENIE </w:t>
      </w:r>
      <w:r w:rsidR="002E7FA1">
        <w:rPr>
          <w:b/>
          <w:bCs/>
          <w:sz w:val="22"/>
          <w:szCs w:val="22"/>
        </w:rPr>
        <w:t xml:space="preserve">INSPEKTORÓW 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1875"/>
        <w:gridCol w:w="1275"/>
        <w:gridCol w:w="1644"/>
        <w:gridCol w:w="1568"/>
      </w:tblGrid>
      <w:tr w:rsidR="00FF7B8E" w:rsidRPr="009160E1" w:rsidTr="00723180">
        <w:trPr>
          <w:jc w:val="center"/>
        </w:trPr>
        <w:tc>
          <w:tcPr>
            <w:tcW w:w="891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zł </w:t>
            </w:r>
            <w:r>
              <w:rPr>
                <w:b/>
                <w:i/>
                <w:iCs/>
                <w:sz w:val="16"/>
                <w:szCs w:val="16"/>
              </w:rPr>
              <w:t>brutto)</w:t>
            </w:r>
          </w:p>
        </w:tc>
        <w:tc>
          <w:tcPr>
            <w:tcW w:w="164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4420C3" w:rsidRDefault="00FF7B8E" w:rsidP="002E7FA1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4420C3" w:rsidRDefault="00FF7B8E" w:rsidP="002E7FA1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723180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4.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6.-…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2E7FA1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 w:rsidRPr="009608AE">
        <w:rPr>
          <w:bCs/>
          <w:sz w:val="22"/>
          <w:szCs w:val="22"/>
        </w:rPr>
        <w:lastRenderedPageBreak/>
        <w:t>Załącznik nr</w:t>
      </w:r>
      <w:r>
        <w:rPr>
          <w:bCs/>
          <w:sz w:val="22"/>
          <w:szCs w:val="22"/>
        </w:rPr>
        <w:t xml:space="preserve"> </w:t>
      </w:r>
      <w:r w:rsidR="002E7FA1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Default="002E7FA1" w:rsidP="002D0BB9">
      <w:pPr>
        <w:jc w:val="center"/>
        <w:rPr>
          <w:b/>
          <w:bCs/>
          <w:color w:val="000000"/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Pr="002E7FA1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2E7FA1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D7223D" w:rsidRPr="00D7223D" w:rsidRDefault="00FF7B8E" w:rsidP="00D7223D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 xml:space="preserve">przetargu nieograniczonym na </w:t>
      </w:r>
      <w:r w:rsidR="002E7FA1"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 w:rsidR="002E7FA1" w:rsidRPr="002E7FA1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bookmarkStart w:id="0" w:name="_GoBack"/>
      <w:bookmarkEnd w:id="0"/>
      <w:r w:rsidR="002E7FA1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2D0BB9" w:rsidRPr="007A2803" w:rsidRDefault="002E7FA1" w:rsidP="002E7FA1">
      <w:pPr>
        <w:jc w:val="center"/>
        <w:rPr>
          <w:sz w:val="22"/>
          <w:szCs w:val="22"/>
        </w:rPr>
      </w:pPr>
      <w:r w:rsidRPr="002E7FA1">
        <w:rPr>
          <w:b/>
          <w:bCs/>
          <w:color w:val="000000"/>
          <w:sz w:val="22"/>
          <w:szCs w:val="22"/>
        </w:rPr>
        <w:t>Wielobranżowy nadzór inwestorski dla zadania inwestycyjnego pn.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br/>
      </w:r>
      <w:r w:rsidRPr="002E7FA1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BB" w:rsidRDefault="004408BB">
      <w:r>
        <w:separator/>
      </w:r>
    </w:p>
  </w:endnote>
  <w:endnote w:type="continuationSeparator" w:id="0">
    <w:p w:rsidR="004408BB" w:rsidRDefault="0044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0F0A8C" w:rsidP="006B518E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847725"/>
                  <wp:effectExtent l="19050" t="0" r="9525" b="0"/>
                  <wp:docPr id="1" name="Obraz 1" descr="FE_PR-DS-UE_EFFR-poziom-P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_PR-DS-UE_EFFR-poziom-P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2E7FA1">
              <w:rPr>
                <w:sz w:val="20"/>
                <w:szCs w:val="20"/>
              </w:rPr>
              <w:t>7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616B93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616B93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67530F">
              <w:rPr>
                <w:b/>
                <w:bCs/>
                <w:noProof/>
                <w:sz w:val="20"/>
                <w:szCs w:val="20"/>
              </w:rPr>
              <w:t>12</w:t>
            </w:r>
            <w:r w:rsidR="00616B93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616B93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616B93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67530F">
              <w:rPr>
                <w:b/>
                <w:bCs/>
                <w:noProof/>
                <w:sz w:val="20"/>
                <w:szCs w:val="20"/>
              </w:rPr>
              <w:t>12</w:t>
            </w:r>
            <w:r w:rsidR="00616B93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4" w:rsidRDefault="000F0A8C">
    <w:pPr>
      <w:pStyle w:val="Stopka"/>
    </w:pPr>
    <w:r>
      <w:rPr>
        <w:noProof/>
      </w:rPr>
      <w:drawing>
        <wp:inline distT="0" distB="0" distL="0" distR="0">
          <wp:extent cx="5762625" cy="847725"/>
          <wp:effectExtent l="19050" t="0" r="9525" b="0"/>
          <wp:docPr id="6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BB" w:rsidRDefault="004408BB">
      <w:pPr>
        <w:pStyle w:val="Stopka"/>
      </w:pPr>
    </w:p>
  </w:footnote>
  <w:footnote w:type="continuationSeparator" w:id="0">
    <w:p w:rsidR="004408BB" w:rsidRDefault="004408BB">
      <w:r>
        <w:continuationSeparator/>
      </w:r>
    </w:p>
  </w:footnote>
  <w:footnote w:type="continuationNotice" w:id="1">
    <w:p w:rsidR="004408BB" w:rsidRDefault="004408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9ED6242C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11CC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E7FA1"/>
    <w:rsid w:val="002F37C1"/>
    <w:rsid w:val="002F3B17"/>
    <w:rsid w:val="002F52C6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4E12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08BB"/>
    <w:rsid w:val="004420C3"/>
    <w:rsid w:val="00444C58"/>
    <w:rsid w:val="00446F6E"/>
    <w:rsid w:val="00455725"/>
    <w:rsid w:val="00470879"/>
    <w:rsid w:val="0048140F"/>
    <w:rsid w:val="0049044A"/>
    <w:rsid w:val="00491428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16B93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530F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36F4"/>
    <w:rsid w:val="007060F6"/>
    <w:rsid w:val="007067A9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30DB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223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9A80-5C95-447D-8C16-E9E2176C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2365</Words>
  <Characters>14196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16528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4</cp:revision>
  <cp:lastPrinted>2018-06-28T12:39:00Z</cp:lastPrinted>
  <dcterms:created xsi:type="dcterms:W3CDTF">2018-06-28T09:35:00Z</dcterms:created>
  <dcterms:modified xsi:type="dcterms:W3CDTF">2018-06-28T12:39:00Z</dcterms:modified>
</cp:coreProperties>
</file>