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E3" w:rsidRPr="001A25E3" w:rsidRDefault="001A25E3" w:rsidP="001A25E3">
      <w:pPr>
        <w:rPr>
          <w:b/>
          <w:sz w:val="28"/>
          <w:szCs w:val="28"/>
        </w:rPr>
      </w:pPr>
    </w:p>
    <w:p w:rsidR="004C41DE" w:rsidRDefault="00896392" w:rsidP="00896392">
      <w:pPr>
        <w:jc w:val="center"/>
        <w:rPr>
          <w:b/>
          <w:sz w:val="36"/>
          <w:szCs w:val="36"/>
        </w:rPr>
      </w:pPr>
      <w:r w:rsidRPr="00896392">
        <w:rPr>
          <w:b/>
          <w:sz w:val="36"/>
          <w:szCs w:val="36"/>
        </w:rPr>
        <w:t>Fundusz Sołecki na 201</w:t>
      </w:r>
      <w:r w:rsidR="00FA4628">
        <w:rPr>
          <w:b/>
          <w:sz w:val="36"/>
          <w:szCs w:val="36"/>
        </w:rPr>
        <w:t>6</w:t>
      </w:r>
      <w:r w:rsidRPr="00896392">
        <w:rPr>
          <w:b/>
          <w:sz w:val="36"/>
          <w:szCs w:val="36"/>
        </w:rPr>
        <w:t xml:space="preserve"> r.</w:t>
      </w:r>
      <w:r w:rsidR="001A25E3">
        <w:rPr>
          <w:b/>
          <w:sz w:val="36"/>
          <w:szCs w:val="36"/>
        </w:rPr>
        <w:t xml:space="preserve">                    ZAŁĄCZNIK   Nr 7</w:t>
      </w: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2400"/>
        <w:gridCol w:w="3186"/>
        <w:gridCol w:w="2410"/>
      </w:tblGrid>
      <w:tr w:rsidR="00896392" w:rsidRPr="00ED53CB" w:rsidTr="001A25E3">
        <w:trPr>
          <w:trHeight w:val="36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400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sołectwa</w:t>
            </w:r>
          </w:p>
        </w:tc>
        <w:tc>
          <w:tcPr>
            <w:tcW w:w="3186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Liczba mieszkańców danego sołectwa </w:t>
            </w:r>
            <w:r w:rsidRPr="00ED53CB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(</w:t>
            </w:r>
            <w:proofErr w:type="spellStart"/>
            <w:r w:rsidRPr="00ED53CB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L</w:t>
            </w:r>
            <w:r w:rsidRPr="00ED53CB">
              <w:rPr>
                <w:rFonts w:ascii="Calibri" w:eastAsia="Times New Roman" w:hAnsi="Calibri" w:cs="Times New Roman"/>
                <w:b/>
                <w:bCs/>
                <w:i/>
                <w:iCs/>
                <w:vertAlign w:val="subscript"/>
                <w:lang w:eastAsia="pl-PL"/>
              </w:rPr>
              <w:t>m</w:t>
            </w:r>
            <w:proofErr w:type="spellEnd"/>
            <w:r w:rsidRPr="00ED53CB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)</w:t>
            </w:r>
            <w:r w:rsidRPr="00ED53C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(4)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Wysokość środków przypadających na dane sołectwo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BĘDKOWICE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196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10824,51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GARNCARSKO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260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12573,92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KRYSZTAŁOWICE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91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7954,37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KSIĘGINICE MAŁE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179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10359,82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KUNÓW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137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9211,76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MICHAŁOWICE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190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10660,50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MIROSŁAWICE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394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16236,76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NASŁAWICE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215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11343,86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OKULICE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218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11425,87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OLBRACHTOWICE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173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10195,81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PRZEMIŁÓW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76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7544,35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PRZEZDROWICE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142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9348,44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RĘKÓW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350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15034,04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ROGÓW SOBÓCKI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1064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27334,61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SIEDLAKOWICE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286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13284,62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STRACHÓW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74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7489,68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STARY ZAMEK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257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12491,92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STRZEGOMIANY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420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16947,46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SULISTROWICE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349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542BFD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15006,70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SULISTROWICZKI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179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542BFD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10359,82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ŚWIĄTNIKI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269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542BFD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12819,93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WOJNAROWICE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198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542BFD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10879,17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2400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ŻERZUSZYCE</w:t>
            </w:r>
          </w:p>
        </w:tc>
        <w:tc>
          <w:tcPr>
            <w:tcW w:w="3186" w:type="dxa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lang w:eastAsia="pl-PL"/>
              </w:rPr>
              <w:t>60</w:t>
            </w:r>
          </w:p>
        </w:tc>
        <w:tc>
          <w:tcPr>
            <w:tcW w:w="2410" w:type="dxa"/>
            <w:noWrap/>
            <w:hideMark/>
          </w:tcPr>
          <w:p w:rsidR="00896392" w:rsidRPr="00ED53CB" w:rsidRDefault="00542BFD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7107,00</w:t>
            </w:r>
          </w:p>
        </w:tc>
      </w:tr>
      <w:tr w:rsidR="00896392" w:rsidRPr="00ED53CB" w:rsidTr="001A25E3">
        <w:trPr>
          <w:trHeight w:val="300"/>
        </w:trPr>
        <w:tc>
          <w:tcPr>
            <w:tcW w:w="883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2400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23</w:t>
            </w:r>
          </w:p>
        </w:tc>
        <w:tc>
          <w:tcPr>
            <w:tcW w:w="3186" w:type="dxa"/>
            <w:shd w:val="clear" w:color="auto" w:fill="E5DFEC" w:themeFill="accent4" w:themeFillTint="33"/>
            <w:noWrap/>
            <w:hideMark/>
          </w:tcPr>
          <w:p w:rsidR="00896392" w:rsidRPr="00ED53CB" w:rsidRDefault="00896392" w:rsidP="00847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ED53CB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5777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hideMark/>
          </w:tcPr>
          <w:p w:rsidR="00896392" w:rsidRPr="00ED53CB" w:rsidRDefault="00FA4628" w:rsidP="00244C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27</w:t>
            </w:r>
            <w:r w:rsidR="001A25E3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7.000,-</w:t>
            </w:r>
          </w:p>
        </w:tc>
      </w:tr>
    </w:tbl>
    <w:p w:rsidR="001A25E3" w:rsidRDefault="001A25E3" w:rsidP="001A25E3">
      <w:pPr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</w:rPr>
        <w:t xml:space="preserve">   </w:t>
      </w:r>
    </w:p>
    <w:p w:rsidR="001A25E3" w:rsidRDefault="001A25E3" w:rsidP="001A25E3">
      <w:pPr>
        <w:rPr>
          <w:b/>
          <w:bCs/>
        </w:rPr>
      </w:pPr>
      <w:r>
        <w:rPr>
          <w:b/>
          <w:bCs/>
        </w:rPr>
        <w:t xml:space="preserve">                        Plan  wydatków  realizowanych  w  ramach  funduszu  sołeckiego  w</w:t>
      </w:r>
    </w:p>
    <w:p w:rsidR="001A25E3" w:rsidRDefault="001A25E3" w:rsidP="001A25E3">
      <w:pPr>
        <w:rPr>
          <w:b/>
          <w:bCs/>
        </w:rPr>
      </w:pPr>
      <w:r>
        <w:rPr>
          <w:b/>
          <w:bCs/>
        </w:rPr>
        <w:t xml:space="preserve">                                układzie  działów  i  rozdziałów  klasyfikacji  budżetowej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"/>
        <w:gridCol w:w="1081"/>
        <w:gridCol w:w="1546"/>
        <w:gridCol w:w="1966"/>
        <w:gridCol w:w="2401"/>
        <w:gridCol w:w="2155"/>
      </w:tblGrid>
      <w:tr w:rsidR="001A25E3" w:rsidTr="00F03DED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5E3" w:rsidRDefault="001A25E3" w:rsidP="00F03DED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5E3" w:rsidRDefault="001A25E3" w:rsidP="00F03DE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5E3" w:rsidRDefault="001A25E3" w:rsidP="00F03DE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Rozdział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5E3" w:rsidRDefault="001A25E3" w:rsidP="00F03DE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Wydatki  bieżące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5E3" w:rsidRDefault="001A25E3" w:rsidP="00F03DE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Wydatki  majątkowe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25E3" w:rsidRDefault="001A25E3" w:rsidP="00F03DE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 wydatków</w:t>
            </w:r>
          </w:p>
        </w:tc>
      </w:tr>
      <w:tr w:rsidR="001A25E3" w:rsidTr="00F03DED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5E3" w:rsidRDefault="001A25E3" w:rsidP="00F03DED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5E3" w:rsidRDefault="001A25E3" w:rsidP="00F03DED">
            <w:pPr>
              <w:pStyle w:val="Zawartotabeli"/>
              <w:snapToGrid w:val="0"/>
              <w:jc w:val="center"/>
            </w:pPr>
            <w:r>
              <w:t>921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5E3" w:rsidRDefault="001A25E3" w:rsidP="00F03DED">
            <w:pPr>
              <w:pStyle w:val="Zawartotabeli"/>
              <w:snapToGrid w:val="0"/>
              <w:jc w:val="center"/>
            </w:pPr>
            <w:r>
              <w:t>92109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5E3" w:rsidRDefault="001A25E3" w:rsidP="00F03DED">
            <w:pPr>
              <w:pStyle w:val="Zawartotabeli"/>
              <w:snapToGrid w:val="0"/>
              <w:jc w:val="right"/>
            </w:pPr>
            <w:r>
              <w:t>142.000,-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5E3" w:rsidRDefault="001A25E3" w:rsidP="001A25E3">
            <w:pPr>
              <w:pStyle w:val="Zawartotabeli"/>
              <w:snapToGrid w:val="0"/>
              <w:jc w:val="center"/>
            </w:pPr>
            <w:r>
              <w:t>135.000-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25E3" w:rsidRDefault="001A25E3" w:rsidP="00F03DED">
            <w:pPr>
              <w:pStyle w:val="Zawartotabeli"/>
              <w:snapToGrid w:val="0"/>
              <w:jc w:val="right"/>
            </w:pPr>
            <w:r>
              <w:t>277.000,00</w:t>
            </w:r>
          </w:p>
        </w:tc>
      </w:tr>
      <w:tr w:rsidR="001A25E3" w:rsidTr="00F03DED"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5E3" w:rsidRDefault="001A25E3" w:rsidP="00F03DED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5E3" w:rsidRDefault="001A25E3" w:rsidP="00F03DED">
            <w:pPr>
              <w:pStyle w:val="Zawartotabeli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5E3" w:rsidRDefault="001A25E3" w:rsidP="00F03DED">
            <w:pPr>
              <w:pStyle w:val="Zawartotabeli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142.000,-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5E3" w:rsidRDefault="001A25E3" w:rsidP="001A25E3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135.000-</w:t>
            </w:r>
          </w:p>
        </w:tc>
        <w:tc>
          <w:tcPr>
            <w:tcW w:w="2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25E3" w:rsidRDefault="001A25E3" w:rsidP="00F03DED">
            <w:pPr>
              <w:pStyle w:val="Zawartotabeli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277.000,00</w:t>
            </w:r>
          </w:p>
        </w:tc>
      </w:tr>
    </w:tbl>
    <w:p w:rsidR="001A25E3" w:rsidRDefault="001A25E3" w:rsidP="001A25E3">
      <w:pPr>
        <w:rPr>
          <w:rFonts w:eastAsia="Lucida Sans Unicode"/>
          <w:kern w:val="2"/>
        </w:rPr>
      </w:pPr>
    </w:p>
    <w:p w:rsidR="00896392" w:rsidRPr="00896392" w:rsidRDefault="00896392" w:rsidP="00896392">
      <w:pPr>
        <w:jc w:val="center"/>
        <w:rPr>
          <w:b/>
          <w:sz w:val="36"/>
          <w:szCs w:val="36"/>
        </w:rPr>
      </w:pPr>
    </w:p>
    <w:sectPr w:rsidR="00896392" w:rsidRPr="00896392" w:rsidSect="0094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896392"/>
    <w:rsid w:val="001A25E3"/>
    <w:rsid w:val="00244CA0"/>
    <w:rsid w:val="003F1B6C"/>
    <w:rsid w:val="00542BFD"/>
    <w:rsid w:val="005C4D19"/>
    <w:rsid w:val="00643ED0"/>
    <w:rsid w:val="00723C78"/>
    <w:rsid w:val="00896392"/>
    <w:rsid w:val="00940CFB"/>
    <w:rsid w:val="00942568"/>
    <w:rsid w:val="00A0552D"/>
    <w:rsid w:val="00B44054"/>
    <w:rsid w:val="00FA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E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A25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Eugenia Pawłowska</cp:lastModifiedBy>
  <cp:revision>4</cp:revision>
  <cp:lastPrinted>2015-11-06T12:26:00Z</cp:lastPrinted>
  <dcterms:created xsi:type="dcterms:W3CDTF">2015-11-06T11:57:00Z</dcterms:created>
  <dcterms:modified xsi:type="dcterms:W3CDTF">2015-11-06T12:27:00Z</dcterms:modified>
</cp:coreProperties>
</file>