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C" w:rsidRDefault="00017592" w:rsidP="002D012C">
      <w:pPr>
        <w:tabs>
          <w:tab w:val="left" w:pos="697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Sobótka, 12.01</w:t>
      </w:r>
      <w:r w:rsidR="0072719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2D012C">
        <w:rPr>
          <w:rFonts w:ascii="Times New Roman" w:hAnsi="Times New Roman"/>
          <w:sz w:val="24"/>
          <w:szCs w:val="24"/>
        </w:rPr>
        <w:t>r.</w:t>
      </w:r>
    </w:p>
    <w:p w:rsidR="002D012C" w:rsidRDefault="002D012C" w:rsidP="002D01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12C" w:rsidRDefault="002D012C" w:rsidP="002D01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2D012C" w:rsidRDefault="002D012C" w:rsidP="002D01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podaje do publicznej wiadomości wyniki z </w:t>
      </w:r>
      <w:r w:rsidR="00017592">
        <w:rPr>
          <w:rFonts w:ascii="Times New Roman" w:hAnsi="Times New Roman"/>
          <w:b/>
          <w:sz w:val="24"/>
          <w:szCs w:val="24"/>
        </w:rPr>
        <w:t>I</w:t>
      </w:r>
      <w:r w:rsidR="00AD4084">
        <w:rPr>
          <w:rFonts w:ascii="Times New Roman" w:hAnsi="Times New Roman"/>
          <w:b/>
          <w:sz w:val="24"/>
          <w:szCs w:val="24"/>
        </w:rPr>
        <w:t>I</w:t>
      </w:r>
      <w:r w:rsidR="00C37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nieograniczonego przetargu ustnego, pr</w:t>
      </w:r>
      <w:r w:rsidR="00017592">
        <w:rPr>
          <w:rFonts w:ascii="Times New Roman" w:hAnsi="Times New Roman"/>
          <w:b/>
          <w:sz w:val="24"/>
          <w:szCs w:val="24"/>
        </w:rPr>
        <w:t>zeprowadzonego w dniu 12.01</w:t>
      </w:r>
      <w:r w:rsidR="00727194">
        <w:rPr>
          <w:rFonts w:ascii="Times New Roman" w:hAnsi="Times New Roman"/>
          <w:b/>
          <w:sz w:val="24"/>
          <w:szCs w:val="24"/>
        </w:rPr>
        <w:t>.201</w:t>
      </w:r>
      <w:r w:rsidR="00017592">
        <w:rPr>
          <w:rFonts w:ascii="Times New Roman" w:hAnsi="Times New Roman"/>
          <w:b/>
          <w:sz w:val="24"/>
          <w:szCs w:val="24"/>
        </w:rPr>
        <w:t>8</w:t>
      </w:r>
      <w:r w:rsidR="00AD4084">
        <w:rPr>
          <w:rFonts w:ascii="Times New Roman" w:hAnsi="Times New Roman"/>
          <w:b/>
          <w:sz w:val="24"/>
          <w:szCs w:val="24"/>
        </w:rPr>
        <w:t>r. o godz. 10.0</w:t>
      </w:r>
      <w:r>
        <w:rPr>
          <w:rFonts w:ascii="Times New Roman" w:hAnsi="Times New Roman"/>
          <w:b/>
          <w:sz w:val="24"/>
          <w:szCs w:val="24"/>
        </w:rPr>
        <w:t>0 w siedzibie Urzędu Miasta i Gminy w Sobótce, ul. Rynek 1, ogłoszonego na sprzedaż nieruchomości stanowiących własność gminy Sobótka</w:t>
      </w:r>
    </w:p>
    <w:p w:rsidR="002D012C" w:rsidRDefault="002D012C" w:rsidP="002D012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2823"/>
      </w:tblGrid>
      <w:tr w:rsidR="00017592" w:rsidTr="000175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2" w:rsidRDefault="00017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2" w:rsidRDefault="00017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2" w:rsidRDefault="00017592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2" w:rsidRPr="00017592" w:rsidRDefault="00017592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92"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92" w:rsidRPr="00017592" w:rsidRDefault="0001759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017592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Imię, nazwisko/ nazwa Nabywcy</w:t>
            </w:r>
          </w:p>
        </w:tc>
      </w:tr>
      <w:tr w:rsidR="00017592" w:rsidTr="00017592">
        <w:trPr>
          <w:trHeight w:val="1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92" w:rsidRDefault="00017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7592" w:rsidRDefault="0001759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17592" w:rsidRDefault="0001759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2" w:rsidRDefault="00017592" w:rsidP="002D012C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Działki: 35  AM-12 </w:t>
            </w:r>
          </w:p>
          <w:p w:rsidR="00017592" w:rsidRDefault="00017592" w:rsidP="002D012C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Sobótka</w:t>
            </w:r>
          </w:p>
          <w:p w:rsidR="00017592" w:rsidRDefault="00017592" w:rsidP="002D012C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pow. 0,7053ha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KW 132089/1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2" w:rsidRDefault="00017592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2" w:rsidRPr="00017592" w:rsidRDefault="00017592" w:rsidP="00017592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92">
              <w:rPr>
                <w:rFonts w:ascii="Times New Roman" w:hAnsi="Times New Roman"/>
                <w:sz w:val="24"/>
                <w:szCs w:val="24"/>
              </w:rPr>
              <w:t xml:space="preserve">450 000zł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92" w:rsidRPr="00017592" w:rsidRDefault="00017592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92"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2D012C" w:rsidRDefault="002D012C" w:rsidP="002D012C"/>
    <w:p w:rsidR="002D012C" w:rsidRDefault="002D012C" w:rsidP="002D012C"/>
    <w:p w:rsidR="00D3523B" w:rsidRDefault="00D3523B"/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12C"/>
    <w:rsid w:val="00017592"/>
    <w:rsid w:val="000F020D"/>
    <w:rsid w:val="001651E7"/>
    <w:rsid w:val="00177A63"/>
    <w:rsid w:val="002D012C"/>
    <w:rsid w:val="003B7355"/>
    <w:rsid w:val="00704CAD"/>
    <w:rsid w:val="00727194"/>
    <w:rsid w:val="00781EF4"/>
    <w:rsid w:val="00813284"/>
    <w:rsid w:val="00903938"/>
    <w:rsid w:val="009E5161"/>
    <w:rsid w:val="00A84038"/>
    <w:rsid w:val="00AD4084"/>
    <w:rsid w:val="00C377A3"/>
    <w:rsid w:val="00D2770F"/>
    <w:rsid w:val="00D3523B"/>
    <w:rsid w:val="00D618FF"/>
    <w:rsid w:val="00DB3790"/>
    <w:rsid w:val="00ED37D3"/>
    <w:rsid w:val="00E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2C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15</cp:revision>
  <cp:lastPrinted>2017-09-12T09:59:00Z</cp:lastPrinted>
  <dcterms:created xsi:type="dcterms:W3CDTF">2015-11-05T09:08:00Z</dcterms:created>
  <dcterms:modified xsi:type="dcterms:W3CDTF">2018-01-17T11:24:00Z</dcterms:modified>
</cp:coreProperties>
</file>